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3E1" w:rsidRDefault="00A043E1" w:rsidP="00163B0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sz w:val="36"/>
          <w:szCs w:val="36"/>
        </w:rPr>
        <w:t>ЗЕМСКОЕ СОБРАНИЕ</w:t>
      </w:r>
    </w:p>
    <w:p w:rsidR="00A043E1" w:rsidRDefault="00A043E1" w:rsidP="00163B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>ЛУЧКОВСКОГО СЕЛЬСКОГО ПОСЕЛЕНИЯ</w:t>
      </w:r>
    </w:p>
    <w:p w:rsidR="00A043E1" w:rsidRDefault="00A043E1" w:rsidP="00163B0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A043E1" w:rsidRDefault="00A043E1" w:rsidP="00163B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A043E1" w:rsidRDefault="00A043E1" w:rsidP="00163B08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двадцать четвертое заседание четвертого созыва</w:t>
      </w:r>
    </w:p>
    <w:p w:rsidR="00A043E1" w:rsidRDefault="00A043E1" w:rsidP="00163B08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813"/>
        <w:gridCol w:w="425"/>
        <w:gridCol w:w="284"/>
        <w:gridCol w:w="1669"/>
        <w:gridCol w:w="869"/>
        <w:gridCol w:w="776"/>
        <w:gridCol w:w="1907"/>
        <w:gridCol w:w="931"/>
        <w:gridCol w:w="1044"/>
        <w:gridCol w:w="812"/>
      </w:tblGrid>
      <w:tr w:rsidR="00A043E1" w:rsidTr="00163B08">
        <w:trPr>
          <w:trHeight w:val="431"/>
        </w:trPr>
        <w:tc>
          <w:tcPr>
            <w:tcW w:w="4060" w:type="dxa"/>
            <w:gridSpan w:val="5"/>
          </w:tcPr>
          <w:p w:rsidR="00A043E1" w:rsidRDefault="00A043E1">
            <w:pPr>
              <w:spacing w:before="100" w:beforeAutospacing="1" w:after="100" w:afterAutospacing="1" w:line="276" w:lineRule="auto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A043E1" w:rsidRDefault="00A043E1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A043E1" w:rsidRDefault="00A043E1">
            <w:pPr>
              <w:spacing w:after="200" w:line="276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3"/>
          </w:tcPr>
          <w:p w:rsidR="00A043E1" w:rsidRDefault="00A043E1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A043E1">
        <w:trPr>
          <w:trHeight w:val="87"/>
        </w:trPr>
        <w:tc>
          <w:tcPr>
            <w:tcW w:w="3191" w:type="dxa"/>
            <w:gridSpan w:val="4"/>
          </w:tcPr>
          <w:p w:rsidR="00A043E1" w:rsidRDefault="00A043E1" w:rsidP="00F122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 января 2020 года</w:t>
            </w:r>
          </w:p>
        </w:tc>
        <w:tc>
          <w:tcPr>
            <w:tcW w:w="1645" w:type="dxa"/>
            <w:gridSpan w:val="2"/>
          </w:tcPr>
          <w:p w:rsidR="00A043E1" w:rsidRDefault="00A043E1" w:rsidP="00F12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A043E1" w:rsidRDefault="00A043E1" w:rsidP="00F12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3"/>
          </w:tcPr>
          <w:p w:rsidR="00A043E1" w:rsidRDefault="00A043E1" w:rsidP="00F122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70</w:t>
            </w:r>
          </w:p>
        </w:tc>
      </w:tr>
      <w:tr w:rsidR="00A043E1">
        <w:trPr>
          <w:trHeight w:val="104"/>
        </w:trPr>
        <w:tc>
          <w:tcPr>
            <w:tcW w:w="813" w:type="dxa"/>
            <w:vAlign w:val="bottom"/>
          </w:tcPr>
          <w:p w:rsidR="00A043E1" w:rsidRDefault="00A043E1" w:rsidP="00F122D2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A043E1" w:rsidRDefault="00A043E1" w:rsidP="00F122D2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A043E1" w:rsidRDefault="00A043E1" w:rsidP="00F12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9" w:type="dxa"/>
            <w:vAlign w:val="bottom"/>
          </w:tcPr>
          <w:p w:rsidR="00A043E1" w:rsidRDefault="00A043E1" w:rsidP="00F122D2">
            <w:pPr>
              <w:rPr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vAlign w:val="bottom"/>
          </w:tcPr>
          <w:p w:rsidR="00A043E1" w:rsidRDefault="00A043E1" w:rsidP="00F122D2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bottom"/>
          </w:tcPr>
          <w:p w:rsidR="00A043E1" w:rsidRDefault="00A043E1" w:rsidP="00F122D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A043E1" w:rsidRDefault="00A043E1" w:rsidP="00F122D2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bottom"/>
          </w:tcPr>
          <w:p w:rsidR="00A043E1" w:rsidRDefault="00A043E1" w:rsidP="00F122D2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bottom"/>
          </w:tcPr>
          <w:p w:rsidR="00A043E1" w:rsidRDefault="00A043E1" w:rsidP="00F122D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043E1" w:rsidRPr="00CC0840" w:rsidRDefault="00A043E1" w:rsidP="00964738">
      <w:pPr>
        <w:widowControl w:val="0"/>
        <w:ind w:left="1" w:hanging="3"/>
        <w:jc w:val="both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 xml:space="preserve">О </w:t>
      </w:r>
      <w:r>
        <w:rPr>
          <w:b/>
          <w:bCs/>
          <w:color w:val="000000"/>
          <w:sz w:val="28"/>
          <w:szCs w:val="28"/>
        </w:rPr>
        <w:t xml:space="preserve"> П</w:t>
      </w:r>
      <w:r w:rsidRPr="00CC0840">
        <w:rPr>
          <w:b/>
          <w:bCs/>
          <w:color w:val="000000"/>
          <w:sz w:val="28"/>
          <w:szCs w:val="28"/>
        </w:rPr>
        <w:t>орядке</w:t>
      </w:r>
      <w:r>
        <w:rPr>
          <w:b/>
          <w:bCs/>
          <w:color w:val="000000"/>
          <w:sz w:val="28"/>
          <w:szCs w:val="28"/>
        </w:rPr>
        <w:t xml:space="preserve"> </w:t>
      </w:r>
      <w:r w:rsidRPr="00CC0840">
        <w:rPr>
          <w:b/>
          <w:bCs/>
          <w:color w:val="000000"/>
          <w:sz w:val="28"/>
          <w:szCs w:val="28"/>
        </w:rPr>
        <w:t xml:space="preserve">принятия </w:t>
      </w:r>
      <w:r>
        <w:rPr>
          <w:b/>
          <w:bCs/>
          <w:color w:val="000000"/>
          <w:sz w:val="28"/>
          <w:szCs w:val="28"/>
        </w:rPr>
        <w:t xml:space="preserve"> </w:t>
      </w:r>
      <w:r w:rsidRPr="00CC0840">
        <w:rPr>
          <w:b/>
          <w:bCs/>
          <w:color w:val="000000"/>
          <w:sz w:val="28"/>
          <w:szCs w:val="28"/>
        </w:rPr>
        <w:t xml:space="preserve">решения </w:t>
      </w:r>
    </w:p>
    <w:p w:rsidR="00A043E1" w:rsidRPr="00CC0840" w:rsidRDefault="00A043E1" w:rsidP="00964738">
      <w:pPr>
        <w:widowControl w:val="0"/>
        <w:ind w:left="1" w:hanging="3"/>
        <w:jc w:val="both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 xml:space="preserve">о      применении    к    депутату, </w:t>
      </w:r>
    </w:p>
    <w:p w:rsidR="00A043E1" w:rsidRPr="00CC0840" w:rsidRDefault="00A043E1" w:rsidP="00964738">
      <w:pPr>
        <w:widowControl w:val="0"/>
        <w:ind w:left="1" w:hanging="3"/>
        <w:jc w:val="both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 xml:space="preserve">члену        выборного       органа </w:t>
      </w:r>
    </w:p>
    <w:p w:rsidR="00A043E1" w:rsidRPr="00CC0840" w:rsidRDefault="00A043E1" w:rsidP="00964738">
      <w:pPr>
        <w:widowControl w:val="0"/>
        <w:ind w:left="1" w:hanging="3"/>
        <w:jc w:val="both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 xml:space="preserve">местного 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CC0840">
        <w:rPr>
          <w:b/>
          <w:bCs/>
          <w:color w:val="000000"/>
          <w:sz w:val="28"/>
          <w:szCs w:val="28"/>
        </w:rPr>
        <w:t xml:space="preserve">самоуправления, </w:t>
      </w:r>
    </w:p>
    <w:p w:rsidR="00A043E1" w:rsidRPr="00CC0840" w:rsidRDefault="00A043E1" w:rsidP="00964738">
      <w:pPr>
        <w:widowControl w:val="0"/>
        <w:ind w:left="1" w:hanging="3"/>
        <w:jc w:val="both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 xml:space="preserve">выборному должностному лицу </w:t>
      </w:r>
    </w:p>
    <w:p w:rsidR="00A043E1" w:rsidRPr="00CC0840" w:rsidRDefault="00A043E1" w:rsidP="00964738">
      <w:pPr>
        <w:widowControl w:val="0"/>
        <w:ind w:left="1" w:hanging="3"/>
        <w:jc w:val="both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 xml:space="preserve">местного           самоуправления </w:t>
      </w:r>
    </w:p>
    <w:p w:rsidR="00A043E1" w:rsidRPr="009B0784" w:rsidRDefault="00A043E1" w:rsidP="00964738">
      <w:pPr>
        <w:widowControl w:val="0"/>
        <w:rPr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>мер                     ответственности</w:t>
      </w:r>
    </w:p>
    <w:p w:rsidR="00A043E1" w:rsidRPr="009B0784" w:rsidRDefault="00A043E1" w:rsidP="00964738">
      <w:pPr>
        <w:widowControl w:val="0"/>
        <w:ind w:left="1" w:hanging="3"/>
        <w:jc w:val="center"/>
        <w:rPr>
          <w:color w:val="000000"/>
          <w:sz w:val="28"/>
          <w:szCs w:val="28"/>
        </w:rPr>
      </w:pPr>
    </w:p>
    <w:p w:rsidR="00A043E1" w:rsidRPr="009B0784" w:rsidRDefault="00A043E1" w:rsidP="00964738">
      <w:pPr>
        <w:ind w:firstLine="720"/>
        <w:jc w:val="both"/>
        <w:rPr>
          <w:color w:val="000000"/>
          <w:sz w:val="28"/>
          <w:szCs w:val="28"/>
        </w:rPr>
      </w:pPr>
      <w:r w:rsidRPr="009B0784">
        <w:rPr>
          <w:color w:val="000000"/>
          <w:sz w:val="28"/>
          <w:szCs w:val="28"/>
        </w:rPr>
        <w:t>В соответствии с Федеральным законом от 25 декабря 2008 года № 273-ФЗ      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Белгородской области от 9 ноября 2017 года № 202</w:t>
      </w:r>
      <w:r>
        <w:rPr>
          <w:color w:val="000000"/>
          <w:sz w:val="28"/>
          <w:szCs w:val="28"/>
        </w:rPr>
        <w:t xml:space="preserve"> </w:t>
      </w:r>
      <w:r w:rsidRPr="009B0784">
        <w:rPr>
          <w:color w:val="000000"/>
          <w:sz w:val="28"/>
          <w:szCs w:val="28"/>
        </w:rPr>
        <w:t xml:space="preserve">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проведения проверки достоверности и полноты указанных сведений», Уставом </w:t>
      </w:r>
      <w:r>
        <w:rPr>
          <w:color w:val="000000"/>
          <w:sz w:val="28"/>
          <w:szCs w:val="28"/>
        </w:rPr>
        <w:t xml:space="preserve">Лучковского сельского   поселения Земское   собрание Лучковского  сельского (городского) поселения </w:t>
      </w:r>
      <w:r>
        <w:rPr>
          <w:b/>
          <w:bCs/>
          <w:color w:val="000000"/>
          <w:sz w:val="28"/>
          <w:szCs w:val="28"/>
        </w:rPr>
        <w:t>р е ш и л о</w:t>
      </w:r>
      <w:r w:rsidRPr="009B0784">
        <w:rPr>
          <w:b/>
          <w:bCs/>
          <w:color w:val="000000"/>
          <w:sz w:val="28"/>
          <w:szCs w:val="28"/>
        </w:rPr>
        <w:t>:</w:t>
      </w:r>
    </w:p>
    <w:p w:rsidR="00A043E1" w:rsidRDefault="00A043E1" w:rsidP="00964738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9B0784">
        <w:rPr>
          <w:color w:val="000000"/>
          <w:sz w:val="28"/>
          <w:szCs w:val="28"/>
        </w:rPr>
        <w:t xml:space="preserve">1. Утвердить </w:t>
      </w:r>
      <w:r>
        <w:rPr>
          <w:color w:val="000000"/>
          <w:sz w:val="28"/>
          <w:szCs w:val="28"/>
        </w:rPr>
        <w:t>П</w:t>
      </w:r>
      <w:r w:rsidRPr="00CC0840">
        <w:rPr>
          <w:color w:val="000000"/>
          <w:sz w:val="28"/>
          <w:szCs w:val="28"/>
        </w:rPr>
        <w:t xml:space="preserve">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 </w:t>
      </w:r>
      <w:r>
        <w:rPr>
          <w:color w:val="000000"/>
          <w:sz w:val="28"/>
          <w:szCs w:val="28"/>
        </w:rPr>
        <w:t>(прилагается)</w:t>
      </w:r>
      <w:r w:rsidRPr="00CC0840">
        <w:rPr>
          <w:color w:val="000000"/>
          <w:sz w:val="28"/>
          <w:szCs w:val="28"/>
        </w:rPr>
        <w:t>.</w:t>
      </w:r>
    </w:p>
    <w:p w:rsidR="00A043E1" w:rsidRDefault="00A043E1" w:rsidP="00964738">
      <w:pPr>
        <w:widowControl w:val="0"/>
        <w:ind w:firstLine="720"/>
        <w:jc w:val="both"/>
        <w:rPr>
          <w:sz w:val="28"/>
          <w:szCs w:val="28"/>
        </w:rPr>
      </w:pPr>
      <w:r w:rsidRPr="009B0784">
        <w:rPr>
          <w:color w:val="000000"/>
          <w:sz w:val="28"/>
          <w:szCs w:val="28"/>
        </w:rPr>
        <w:t>2. </w:t>
      </w:r>
      <w:r>
        <w:rPr>
          <w:sz w:val="28"/>
          <w:szCs w:val="28"/>
        </w:rPr>
        <w:t>Настоящее решение разместить на официальном сайте администрации Лучковского сельского   поселения в информационно-телекоммуникационной сети «Интернет».</w:t>
      </w:r>
    </w:p>
    <w:p w:rsidR="00A043E1" w:rsidRDefault="00A043E1" w:rsidP="009647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A043E1" w:rsidRPr="00BA7176" w:rsidRDefault="00A043E1" w:rsidP="0096473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Chars="0" w:firstLineChars="0" w:hanging="502"/>
        <w:jc w:val="both"/>
        <w:textDirection w:val="lrTb"/>
        <w:textAlignment w:val="auto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A043E1" w:rsidRDefault="00A043E1" w:rsidP="00964738">
      <w:pPr>
        <w:widowControl w:val="0"/>
        <w:autoSpaceDE w:val="0"/>
        <w:autoSpaceDN w:val="0"/>
        <w:adjustRightInd w:val="0"/>
        <w:ind w:left="1" w:hanging="3"/>
        <w:rPr>
          <w:b/>
          <w:bCs/>
          <w:sz w:val="28"/>
          <w:szCs w:val="28"/>
        </w:rPr>
      </w:pPr>
    </w:p>
    <w:p w:rsidR="00A043E1" w:rsidRPr="00B658D4" w:rsidRDefault="00A043E1" w:rsidP="00964738">
      <w:pPr>
        <w:widowControl w:val="0"/>
        <w:autoSpaceDE w:val="0"/>
        <w:autoSpaceDN w:val="0"/>
        <w:adjustRightInd w:val="0"/>
        <w:ind w:left="1" w:hanging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поселения                                                      К.Г.Добрынина</w:t>
      </w:r>
      <w:r>
        <w:rPr>
          <w:b/>
          <w:bCs/>
          <w:sz w:val="28"/>
          <w:szCs w:val="28"/>
        </w:rPr>
        <w:tab/>
        <w:t xml:space="preserve">                     </w:t>
      </w:r>
    </w:p>
    <w:p w:rsidR="00A043E1" w:rsidRPr="009B0784" w:rsidRDefault="00A043E1" w:rsidP="00964738">
      <w:pPr>
        <w:tabs>
          <w:tab w:val="left" w:pos="709"/>
        </w:tabs>
        <w:ind w:left="1" w:hanging="3"/>
        <w:jc w:val="both"/>
        <w:rPr>
          <w:color w:val="000000"/>
          <w:sz w:val="28"/>
          <w:szCs w:val="28"/>
        </w:rPr>
      </w:pPr>
    </w:p>
    <w:p w:rsidR="00A043E1" w:rsidRDefault="00A043E1" w:rsidP="00964738">
      <w:pPr>
        <w:pStyle w:val="NoSpacing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       </w:t>
      </w:r>
    </w:p>
    <w:p w:rsidR="00A043E1" w:rsidRDefault="00A043E1" w:rsidP="00964738">
      <w:pPr>
        <w:pStyle w:val="NoSpacing"/>
        <w:ind w:left="1" w:hanging="3"/>
        <w:jc w:val="both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A043E1" w:rsidRPr="00331064" w:rsidRDefault="00A043E1" w:rsidP="00163B08">
      <w:pPr>
        <w:pStyle w:val="NoSpacing"/>
        <w:ind w:left="1" w:hanging="3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31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УТВЕРЖДЕН</w:t>
      </w:r>
    </w:p>
    <w:p w:rsidR="00A043E1" w:rsidRPr="00331064" w:rsidRDefault="00A043E1" w:rsidP="00163B08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31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Решением Земского </w:t>
      </w:r>
    </w:p>
    <w:p w:rsidR="00A043E1" w:rsidRPr="00331064" w:rsidRDefault="00A043E1" w:rsidP="00163B08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331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собрания Лучковского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ab/>
        <w:t xml:space="preserve">                    сельского поселения</w:t>
      </w:r>
    </w:p>
    <w:p w:rsidR="00A043E1" w:rsidRDefault="00A043E1" w:rsidP="00163B08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от  «27» января  2020 </w:t>
      </w:r>
      <w:r w:rsidRPr="00331064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г. </w:t>
      </w:r>
    </w:p>
    <w:p w:rsidR="00A043E1" w:rsidRDefault="00A043E1" w:rsidP="00163B08">
      <w:pPr>
        <w:pStyle w:val="NoSpacing"/>
        <w:ind w:left="6372"/>
        <w:jc w:val="right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   № 70</w:t>
      </w:r>
    </w:p>
    <w:p w:rsidR="00A043E1" w:rsidRPr="00CC0840" w:rsidRDefault="00A043E1" w:rsidP="001E694F">
      <w:pPr>
        <w:widowControl w:val="0"/>
        <w:ind w:hanging="2"/>
        <w:jc w:val="center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>ПОРЯДОК</w:t>
      </w:r>
    </w:p>
    <w:p w:rsidR="00A043E1" w:rsidRPr="00CC0840" w:rsidRDefault="00A043E1" w:rsidP="001E694F">
      <w:pPr>
        <w:widowControl w:val="0"/>
        <w:ind w:hanging="2"/>
        <w:jc w:val="center"/>
        <w:rPr>
          <w:b/>
          <w:bCs/>
          <w:color w:val="000000"/>
          <w:sz w:val="28"/>
          <w:szCs w:val="28"/>
        </w:rPr>
      </w:pPr>
      <w:r w:rsidRPr="00CC0840">
        <w:rPr>
          <w:b/>
          <w:bCs/>
          <w:color w:val="000000"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CC0840">
        <w:rPr>
          <w:b/>
          <w:bCs/>
          <w:color w:val="000000"/>
          <w:sz w:val="28"/>
          <w:szCs w:val="28"/>
        </w:rPr>
        <w:t>мер ответственности</w:t>
      </w:r>
    </w:p>
    <w:p w:rsidR="00A043E1" w:rsidRPr="00CC0840" w:rsidRDefault="00A043E1" w:rsidP="001E694F">
      <w:pPr>
        <w:widowControl w:val="0"/>
        <w:ind w:hanging="2"/>
        <w:rPr>
          <w:color w:val="000000"/>
          <w:sz w:val="28"/>
          <w:szCs w:val="28"/>
        </w:rPr>
      </w:pPr>
    </w:p>
    <w:p w:rsidR="00A043E1" w:rsidRPr="00CC0840" w:rsidRDefault="00A043E1" w:rsidP="001E694F">
      <w:pPr>
        <w:tabs>
          <w:tab w:val="left" w:pos="709"/>
        </w:tabs>
        <w:ind w:hanging="2"/>
        <w:jc w:val="both"/>
        <w:rPr>
          <w:color w:val="000000"/>
          <w:sz w:val="28"/>
          <w:szCs w:val="28"/>
        </w:rPr>
      </w:pPr>
      <w:r w:rsidRPr="00CC0840">
        <w:rPr>
          <w:color w:val="000000"/>
          <w:sz w:val="28"/>
          <w:szCs w:val="28"/>
        </w:rPr>
        <w:tab/>
      </w:r>
      <w:r w:rsidRPr="00CC0840">
        <w:rPr>
          <w:color w:val="000000"/>
          <w:sz w:val="28"/>
          <w:szCs w:val="28"/>
        </w:rPr>
        <w:tab/>
        <w:t>1. Настоящим Порядком принятия решения о применении к депутату, члену выборного органа местного самоуправления, выборному должностному лицу местного самоуправления (далее – выборное должностное лицо) мер ответственности (далее — Порядок)</w:t>
      </w:r>
      <w:r>
        <w:rPr>
          <w:color w:val="000000"/>
          <w:sz w:val="28"/>
          <w:szCs w:val="28"/>
        </w:rPr>
        <w:t>,</w:t>
      </w:r>
      <w:r w:rsidRPr="00CC0840">
        <w:rPr>
          <w:color w:val="000000"/>
          <w:sz w:val="28"/>
          <w:szCs w:val="28"/>
        </w:rPr>
        <w:t xml:space="preserve">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A043E1" w:rsidRDefault="00A043E1" w:rsidP="001E694F">
      <w:pPr>
        <w:widowControl w:val="0"/>
        <w:tabs>
          <w:tab w:val="left" w:pos="709"/>
        </w:tabs>
        <w:ind w:hanging="2"/>
        <w:jc w:val="both"/>
        <w:rPr>
          <w:color w:val="000000"/>
          <w:sz w:val="28"/>
          <w:szCs w:val="28"/>
        </w:rPr>
      </w:pPr>
      <w:r w:rsidRPr="00CC0840">
        <w:rPr>
          <w:color w:val="000000"/>
          <w:sz w:val="28"/>
          <w:szCs w:val="28"/>
        </w:rPr>
        <w:tab/>
      </w:r>
      <w:r w:rsidRPr="00CC0840">
        <w:rPr>
          <w:color w:val="000000"/>
          <w:sz w:val="28"/>
          <w:szCs w:val="28"/>
        </w:rPr>
        <w:tab/>
        <w:t xml:space="preserve"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 </w:t>
      </w:r>
      <w:r>
        <w:rPr>
          <w:color w:val="000000"/>
          <w:sz w:val="28"/>
          <w:szCs w:val="28"/>
        </w:rPr>
        <w:t xml:space="preserve">следующие </w:t>
      </w:r>
      <w:r w:rsidRPr="00CC0840">
        <w:rPr>
          <w:color w:val="000000"/>
          <w:sz w:val="28"/>
          <w:szCs w:val="28"/>
        </w:rPr>
        <w:t>меры ответственности</w:t>
      </w:r>
      <w:r>
        <w:rPr>
          <w:color w:val="000000"/>
          <w:sz w:val="28"/>
          <w:szCs w:val="28"/>
        </w:rPr>
        <w:t xml:space="preserve"> </w:t>
      </w:r>
      <w:r w:rsidRPr="00CC0840">
        <w:rPr>
          <w:color w:val="000000"/>
          <w:sz w:val="28"/>
          <w:szCs w:val="28"/>
        </w:rPr>
        <w:t>(далее – мер</w:t>
      </w:r>
      <w:r>
        <w:rPr>
          <w:color w:val="000000"/>
          <w:sz w:val="28"/>
          <w:szCs w:val="28"/>
        </w:rPr>
        <w:t>ы ответственности):</w:t>
      </w:r>
    </w:p>
    <w:p w:rsidR="00A043E1" w:rsidRPr="00B123DE" w:rsidRDefault="00A043E1" w:rsidP="00163B08">
      <w:pPr>
        <w:pStyle w:val="ConsPlusNormal2"/>
        <w:ind w:left="31680" w:firstLineChars="0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A043E1" w:rsidRPr="00B123DE" w:rsidRDefault="00A043E1" w:rsidP="00163B08">
      <w:pPr>
        <w:pStyle w:val="ConsPlusNormal2"/>
        <w:ind w:leftChars="0" w:left="1" w:firstLineChars="252" w:firstLine="31680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043E1" w:rsidRPr="00B123DE" w:rsidRDefault="00A043E1" w:rsidP="00163B08">
      <w:pPr>
        <w:pStyle w:val="ConsPlusNormal2"/>
        <w:ind w:leftChars="0" w:left="1" w:firstLineChars="252" w:firstLine="31680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043E1" w:rsidRPr="00B123DE" w:rsidRDefault="00A043E1" w:rsidP="00163B08">
      <w:pPr>
        <w:pStyle w:val="ConsPlusNormal2"/>
        <w:ind w:leftChars="0" w:left="1" w:firstLineChars="252" w:firstLine="31680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043E1" w:rsidRPr="00B658D4" w:rsidRDefault="00A043E1" w:rsidP="00163B08">
      <w:pPr>
        <w:pStyle w:val="ConsPlusNormal2"/>
        <w:ind w:leftChars="0" w:left="1" w:firstLineChars="252" w:firstLine="31680"/>
        <w:jc w:val="both"/>
        <w:rPr>
          <w:rFonts w:ascii="Times New Roman" w:hAnsi="Times New Roman" w:cs="Times New Roman"/>
          <w:sz w:val="28"/>
          <w:szCs w:val="28"/>
        </w:rPr>
      </w:pPr>
      <w:r w:rsidRPr="00B123DE">
        <w:rPr>
          <w:rFonts w:ascii="Times New Roman" w:hAnsi="Times New Roman" w:cs="Times New Roman"/>
          <w:sz w:val="28"/>
          <w:szCs w:val="28"/>
        </w:rPr>
        <w:t>5) запрет исполнять полномочия на постоянной основе до пре</w:t>
      </w:r>
      <w:r>
        <w:rPr>
          <w:rFonts w:ascii="Times New Roman" w:hAnsi="Times New Roman" w:cs="Times New Roman"/>
          <w:sz w:val="28"/>
          <w:szCs w:val="28"/>
        </w:rPr>
        <w:t>кращения срока его полномочий.</w:t>
      </w:r>
    </w:p>
    <w:p w:rsidR="00A043E1" w:rsidRPr="00CC0840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Решение Земского собрания Лучковского сельского поселения </w:t>
      </w:r>
      <w:r w:rsidRPr="00CC0840">
        <w:rPr>
          <w:color w:val="000000"/>
          <w:sz w:val="28"/>
          <w:szCs w:val="28"/>
        </w:rPr>
        <w:t>о применении мер ответственности к выборному должностному лицу</w:t>
      </w:r>
      <w:r>
        <w:rPr>
          <w:color w:val="000000"/>
          <w:sz w:val="28"/>
          <w:szCs w:val="28"/>
        </w:rPr>
        <w:t xml:space="preserve"> </w:t>
      </w:r>
      <w:r w:rsidRPr="00CC0840">
        <w:rPr>
          <w:color w:val="000000"/>
          <w:sz w:val="28"/>
          <w:szCs w:val="28"/>
        </w:rPr>
        <w:t>принимается не позднее</w:t>
      </w:r>
      <w:r>
        <w:rPr>
          <w:color w:val="000000"/>
          <w:sz w:val="28"/>
          <w:szCs w:val="28"/>
        </w:rPr>
        <w:t>,</w:t>
      </w:r>
      <w:r w:rsidRPr="00CC0840">
        <w:rPr>
          <w:color w:val="000000"/>
          <w:sz w:val="28"/>
          <w:szCs w:val="28"/>
        </w:rPr>
        <w:t xml:space="preserve"> чем через </w:t>
      </w:r>
      <w:r>
        <w:rPr>
          <w:color w:val="000000"/>
          <w:sz w:val="28"/>
          <w:szCs w:val="28"/>
        </w:rPr>
        <w:t>два месяца</w:t>
      </w:r>
      <w:r w:rsidRPr="00CC0840">
        <w:rPr>
          <w:color w:val="000000"/>
          <w:sz w:val="28"/>
          <w:szCs w:val="28"/>
        </w:rPr>
        <w:t xml:space="preserve"> со дня </w:t>
      </w:r>
      <w:r>
        <w:rPr>
          <w:color w:val="000000"/>
          <w:sz w:val="28"/>
          <w:szCs w:val="28"/>
        </w:rPr>
        <w:t>поступления в Земское собрание Лучковского сельского поселения заявления Губернатора Белгородской области о применении мер ответственности к выборному должностному лицу</w:t>
      </w:r>
      <w:r w:rsidRPr="00CC0840">
        <w:rPr>
          <w:color w:val="000000"/>
          <w:sz w:val="28"/>
          <w:szCs w:val="28"/>
        </w:rPr>
        <w:t>.</w:t>
      </w:r>
    </w:p>
    <w:p w:rsidR="00A043E1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E1A19">
        <w:rPr>
          <w:rFonts w:ascii="Times New Roman" w:hAnsi="Times New Roman" w:cs="Times New Roman"/>
          <w:color w:val="000000"/>
          <w:sz w:val="28"/>
          <w:szCs w:val="28"/>
        </w:rPr>
        <w:t>. Выборное должностное лицо, в отношении которого рассматривается вопрос о применении мер ответственности,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уведомляется о дате и времени </w:t>
      </w:r>
      <w:r w:rsidRPr="007E1A19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Земского собрания Лучковского сельского поселения не позднее, чем за 5 дней до даты заседания</w:t>
      </w:r>
      <w:r w:rsidRPr="007E1A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3E1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Неявка лица, в отношении которого поступило заявление Губернатора Белгородской области, своевременно извещенного о дате и времени заседания</w:t>
      </w:r>
      <w:r w:rsidRPr="00FD7D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Земского собрания Лучковского сельского поселения, не препятствует рассмотрению заявления. </w:t>
      </w:r>
    </w:p>
    <w:p w:rsidR="00A043E1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Вопрос о применении мер ответственности к выборному должностному лицу предварительно рассматривается на заседании рабочей группы, образуемой по решению председателя</w:t>
      </w:r>
      <w:r w:rsidRPr="00904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Земского собрания Лучковского сельского поселения из числа депутатов в количестве не менее 3 человек.</w:t>
      </w:r>
    </w:p>
    <w:p w:rsidR="00A043E1" w:rsidRPr="00CC0840" w:rsidRDefault="00A043E1" w:rsidP="001E694F">
      <w:pPr>
        <w:widowControl w:val="0"/>
        <w:ind w:left="-2" w:firstLine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CC0840">
        <w:rPr>
          <w:color w:val="000000"/>
          <w:sz w:val="28"/>
          <w:szCs w:val="28"/>
        </w:rPr>
        <w:t xml:space="preserve">Персональный состав рабочей группы формируется с учетом требований статьи 10 Федерального закона от 25 декабря 2008 года № 273-ФЗ </w:t>
      </w:r>
      <w:r>
        <w:rPr>
          <w:color w:val="000000"/>
          <w:sz w:val="28"/>
          <w:szCs w:val="28"/>
        </w:rPr>
        <w:t xml:space="preserve">                        </w:t>
      </w:r>
      <w:r w:rsidRPr="00CC0840">
        <w:rPr>
          <w:color w:val="000000"/>
          <w:sz w:val="28"/>
          <w:szCs w:val="28"/>
        </w:rPr>
        <w:t>«О противодействии коррупции».</w:t>
      </w:r>
    </w:p>
    <w:p w:rsidR="00A043E1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Рабочая группа рассматривает поступившие одновременно с заявлением Губернатора Белгородской области документы, при необходимости направляет запросы для получения дополнительной информации в целях установления данных, указанных в п.6 настоящего Порядка.</w:t>
      </w:r>
    </w:p>
    <w:p w:rsidR="00A043E1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Предложение рабочей группы с мотивированным обоснованием применения конкретной меры ответственности к выборному должностному лицу выносится на рассмотрение Земского собрания Лучковского сельского поселения.</w:t>
      </w:r>
    </w:p>
    <w:p w:rsidR="00A043E1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Указанное предложение носит рекомендательный характер.</w:t>
      </w:r>
    </w:p>
    <w:p w:rsidR="00A043E1" w:rsidRPr="007E1A19" w:rsidRDefault="00A043E1" w:rsidP="001E694F">
      <w:pPr>
        <w:pStyle w:val="NoSpacing"/>
        <w:ind w:left="1" w:firstLine="7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Решение Земского собрания</w:t>
      </w:r>
      <w:r w:rsidRPr="001965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Лучковского  сельского поселения </w:t>
      </w:r>
      <w:r w:rsidRPr="007E1A19">
        <w:rPr>
          <w:rFonts w:ascii="Times New Roman" w:hAnsi="Times New Roman" w:cs="Times New Roman"/>
          <w:color w:val="000000"/>
          <w:sz w:val="28"/>
          <w:szCs w:val="28"/>
        </w:rPr>
        <w:t>о применении мер ответственности к выборному должностному лицу принимается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E1A19">
        <w:rPr>
          <w:rFonts w:ascii="Times New Roman" w:hAnsi="Times New Roman" w:cs="Times New Roman"/>
          <w:color w:val="000000"/>
          <w:sz w:val="28"/>
          <w:szCs w:val="28"/>
        </w:rPr>
        <w:t>с учетом характера совершенного коррупционного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43E1" w:rsidRPr="00CC0840" w:rsidRDefault="00A043E1" w:rsidP="001E694F">
      <w:pPr>
        <w:widowControl w:val="0"/>
        <w:jc w:val="both"/>
        <w:rPr>
          <w:color w:val="000000"/>
          <w:sz w:val="28"/>
          <w:szCs w:val="28"/>
        </w:rPr>
      </w:pPr>
      <w:r w:rsidRPr="00CC084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7</w:t>
      </w:r>
      <w:r w:rsidRPr="00CC0840">
        <w:rPr>
          <w:color w:val="000000"/>
          <w:sz w:val="28"/>
          <w:szCs w:val="28"/>
        </w:rPr>
        <w:t>. Выборному должностному лицу,</w:t>
      </w:r>
      <w:r>
        <w:rPr>
          <w:color w:val="000000"/>
          <w:sz w:val="28"/>
          <w:szCs w:val="28"/>
        </w:rPr>
        <w:t xml:space="preserve"> </w:t>
      </w:r>
      <w:r w:rsidRPr="00CC0840">
        <w:rPr>
          <w:color w:val="000000"/>
          <w:sz w:val="28"/>
          <w:szCs w:val="28"/>
        </w:rPr>
        <w:t xml:space="preserve">в отношении которого на заседании </w:t>
      </w:r>
      <w:r>
        <w:rPr>
          <w:color w:val="000000"/>
          <w:sz w:val="28"/>
          <w:szCs w:val="28"/>
        </w:rPr>
        <w:t xml:space="preserve">Земского собрания Лучковского сельского поселения </w:t>
      </w:r>
      <w:r w:rsidRPr="00CC0840">
        <w:rPr>
          <w:color w:val="000000"/>
          <w:sz w:val="28"/>
          <w:szCs w:val="28"/>
        </w:rPr>
        <w:t>рассматривается вопрос</w:t>
      </w:r>
      <w:r>
        <w:rPr>
          <w:color w:val="000000"/>
          <w:sz w:val="28"/>
          <w:szCs w:val="28"/>
        </w:rPr>
        <w:t xml:space="preserve"> </w:t>
      </w:r>
      <w:r w:rsidRPr="00CC0840">
        <w:rPr>
          <w:color w:val="000000"/>
          <w:sz w:val="28"/>
          <w:szCs w:val="28"/>
        </w:rPr>
        <w:t>о применении мер ответственности, предоставляется слово для выступления.</w:t>
      </w:r>
    </w:p>
    <w:p w:rsidR="00A043E1" w:rsidRPr="00CC0840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C0840">
        <w:rPr>
          <w:color w:val="000000"/>
          <w:sz w:val="28"/>
          <w:szCs w:val="28"/>
        </w:rPr>
        <w:t xml:space="preserve">. Решение </w:t>
      </w:r>
      <w:r>
        <w:rPr>
          <w:color w:val="000000"/>
          <w:sz w:val="28"/>
          <w:szCs w:val="28"/>
        </w:rPr>
        <w:t xml:space="preserve">Земского собрания Лучковского сельского поселения </w:t>
      </w:r>
      <w:r w:rsidRPr="00CC0840">
        <w:rPr>
          <w:color w:val="000000"/>
          <w:sz w:val="28"/>
          <w:szCs w:val="28"/>
        </w:rPr>
        <w:t xml:space="preserve">о применении мер ответственности к выборному должностному лицу принимается </w:t>
      </w:r>
      <w:r>
        <w:rPr>
          <w:color w:val="000000"/>
          <w:sz w:val="28"/>
          <w:szCs w:val="28"/>
        </w:rPr>
        <w:t xml:space="preserve">открытым голосованием </w:t>
      </w:r>
      <w:r w:rsidRPr="00CC0840">
        <w:rPr>
          <w:color w:val="000000"/>
          <w:sz w:val="28"/>
          <w:szCs w:val="28"/>
        </w:rPr>
        <w:t>большинством голосов от устан</w:t>
      </w:r>
      <w:r>
        <w:rPr>
          <w:color w:val="000000"/>
          <w:sz w:val="28"/>
          <w:szCs w:val="28"/>
        </w:rPr>
        <w:t xml:space="preserve">овленной численности депутатов </w:t>
      </w:r>
      <w:r w:rsidRPr="00CC0840">
        <w:rPr>
          <w:color w:val="000000"/>
          <w:sz w:val="28"/>
          <w:szCs w:val="28"/>
        </w:rPr>
        <w:t xml:space="preserve">и подписывается председателем </w:t>
      </w:r>
      <w:r>
        <w:rPr>
          <w:color w:val="000000"/>
          <w:sz w:val="28"/>
          <w:szCs w:val="28"/>
        </w:rPr>
        <w:t>Земского собрания Лучковского сельского поселения</w:t>
      </w:r>
      <w:r w:rsidRPr="00CC0840">
        <w:rPr>
          <w:color w:val="000000"/>
          <w:sz w:val="28"/>
          <w:szCs w:val="28"/>
        </w:rPr>
        <w:t>.</w:t>
      </w:r>
    </w:p>
    <w:p w:rsidR="00A043E1" w:rsidRPr="00CC0840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Выборное должностное лицо</w:t>
      </w:r>
      <w:r w:rsidRPr="00CC0840">
        <w:rPr>
          <w:color w:val="000000"/>
          <w:sz w:val="28"/>
          <w:szCs w:val="28"/>
        </w:rPr>
        <w:t xml:space="preserve">, в отношении которого рассматривается вопрос о применении мер  ответственности, </w:t>
      </w:r>
      <w:r>
        <w:rPr>
          <w:color w:val="000000"/>
          <w:sz w:val="28"/>
          <w:szCs w:val="28"/>
        </w:rPr>
        <w:t>не участвует в голосовании</w:t>
      </w:r>
      <w:r w:rsidRPr="00CC0840">
        <w:rPr>
          <w:color w:val="000000"/>
          <w:sz w:val="28"/>
          <w:szCs w:val="28"/>
        </w:rPr>
        <w:t>.</w:t>
      </w:r>
    </w:p>
    <w:p w:rsidR="00A043E1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CC0840">
        <w:rPr>
          <w:color w:val="000000"/>
          <w:sz w:val="28"/>
          <w:szCs w:val="28"/>
        </w:rPr>
        <w:t xml:space="preserve">. В случае принятия решения о применении мер ответственности к председателю </w:t>
      </w:r>
      <w:r>
        <w:rPr>
          <w:color w:val="000000"/>
          <w:sz w:val="28"/>
          <w:szCs w:val="28"/>
        </w:rPr>
        <w:t xml:space="preserve">Земского собрания Лучковского сельского поселения, </w:t>
      </w:r>
      <w:r w:rsidRPr="00CC0840">
        <w:rPr>
          <w:color w:val="000000"/>
          <w:sz w:val="28"/>
          <w:szCs w:val="28"/>
        </w:rPr>
        <w:t xml:space="preserve">данное решение подписывается </w:t>
      </w:r>
      <w:r>
        <w:rPr>
          <w:color w:val="000000"/>
          <w:sz w:val="28"/>
          <w:szCs w:val="28"/>
        </w:rPr>
        <w:t>иным лицом</w:t>
      </w:r>
      <w:r w:rsidRPr="00CC0840">
        <w:rPr>
          <w:color w:val="000000"/>
          <w:sz w:val="28"/>
          <w:szCs w:val="28"/>
        </w:rPr>
        <w:t>, председательствующим на заседании</w:t>
      </w:r>
      <w:r w:rsidRPr="00DA68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Земского собрания</w:t>
      </w:r>
      <w:r w:rsidRPr="001965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Лучковского  сельского поселения при рассмотрении данного вопроса.</w:t>
      </w:r>
      <w:r w:rsidRPr="00CC0840">
        <w:rPr>
          <w:color w:val="000000"/>
          <w:sz w:val="28"/>
          <w:szCs w:val="28"/>
        </w:rPr>
        <w:t xml:space="preserve"> </w:t>
      </w:r>
    </w:p>
    <w:p w:rsidR="00A043E1" w:rsidRPr="00B24DDB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  <w:r w:rsidRPr="00B24DDB">
        <w:rPr>
          <w:color w:val="000000"/>
          <w:sz w:val="28"/>
          <w:szCs w:val="28"/>
        </w:rPr>
        <w:t>10. В решении о применении мер</w:t>
      </w:r>
      <w:r>
        <w:rPr>
          <w:color w:val="000000"/>
          <w:sz w:val="28"/>
          <w:szCs w:val="28"/>
        </w:rPr>
        <w:t>ы</w:t>
      </w:r>
      <w:r w:rsidRPr="00B24DDB">
        <w:rPr>
          <w:color w:val="000000"/>
          <w:sz w:val="28"/>
          <w:szCs w:val="28"/>
        </w:rPr>
        <w:t xml:space="preserve"> ответственности к выборному должностному лицу должны быть указаны обстоятельства, обосновывающие применение конкретной меры ответственности.</w:t>
      </w:r>
    </w:p>
    <w:p w:rsidR="00A043E1" w:rsidRPr="00B24DDB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CC0840">
        <w:rPr>
          <w:color w:val="000000"/>
          <w:sz w:val="28"/>
          <w:szCs w:val="28"/>
        </w:rPr>
        <w:t>. </w:t>
      </w:r>
      <w:r w:rsidRPr="00B24DDB">
        <w:rPr>
          <w:color w:val="000000"/>
          <w:sz w:val="28"/>
          <w:szCs w:val="28"/>
        </w:rPr>
        <w:t>Копия решения о применении мер ответственности к выборному должностному лицу в течение 5 рабочих дней со дня его принятия вручается под расписку, либо направляется заказной почтовой корреспонденцией</w:t>
      </w:r>
      <w:r>
        <w:rPr>
          <w:color w:val="000000"/>
          <w:sz w:val="28"/>
          <w:szCs w:val="28"/>
        </w:rPr>
        <w:t xml:space="preserve"> </w:t>
      </w:r>
      <w:r w:rsidRPr="00B24DDB">
        <w:rPr>
          <w:color w:val="000000"/>
          <w:sz w:val="28"/>
          <w:szCs w:val="28"/>
        </w:rPr>
        <w:t>лицу, в отношении которого рассматривался вопрос</w:t>
      </w:r>
      <w:r>
        <w:rPr>
          <w:color w:val="000000"/>
          <w:sz w:val="28"/>
          <w:szCs w:val="28"/>
        </w:rPr>
        <w:t xml:space="preserve"> </w:t>
      </w:r>
      <w:r w:rsidRPr="00B24DDB">
        <w:rPr>
          <w:color w:val="000000"/>
          <w:sz w:val="28"/>
          <w:szCs w:val="28"/>
        </w:rPr>
        <w:t>о применении мер ответственности, а также направляется в орган Белгородской области по профилактике коррупционных и иных правонарушений.</w:t>
      </w:r>
    </w:p>
    <w:p w:rsidR="00A043E1" w:rsidRPr="00314971" w:rsidRDefault="00A043E1" w:rsidP="001E694F">
      <w:pPr>
        <w:widowControl w:val="0"/>
        <w:tabs>
          <w:tab w:val="left" w:pos="1005"/>
        </w:tabs>
        <w:ind w:hanging="2"/>
        <w:jc w:val="both"/>
        <w:rPr>
          <w:color w:val="000000"/>
          <w:sz w:val="20"/>
          <w:szCs w:val="20"/>
        </w:rPr>
      </w:pPr>
    </w:p>
    <w:p w:rsidR="00A043E1" w:rsidRPr="00CC0840" w:rsidRDefault="00A043E1" w:rsidP="001E694F">
      <w:pPr>
        <w:widowControl w:val="0"/>
        <w:ind w:firstLine="720"/>
        <w:jc w:val="both"/>
        <w:rPr>
          <w:color w:val="000000"/>
          <w:sz w:val="28"/>
          <w:szCs w:val="28"/>
        </w:rPr>
      </w:pPr>
    </w:p>
    <w:p w:rsidR="00A043E1" w:rsidRDefault="00A043E1" w:rsidP="00964738">
      <w:pPr>
        <w:widowControl w:val="0"/>
        <w:rPr>
          <w:color w:val="000000"/>
          <w:sz w:val="28"/>
          <w:szCs w:val="28"/>
        </w:rPr>
      </w:pPr>
    </w:p>
    <w:sectPr w:rsidR="00A043E1" w:rsidSect="002E6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43EDF"/>
    <w:multiLevelType w:val="hybridMultilevel"/>
    <w:tmpl w:val="4776D384"/>
    <w:lvl w:ilvl="0" w:tplc="ADBA502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4738"/>
    <w:rsid w:val="00163B08"/>
    <w:rsid w:val="0019659F"/>
    <w:rsid w:val="001D0336"/>
    <w:rsid w:val="001E694F"/>
    <w:rsid w:val="002E666A"/>
    <w:rsid w:val="00314971"/>
    <w:rsid w:val="00331064"/>
    <w:rsid w:val="003A4A5D"/>
    <w:rsid w:val="003D5CC6"/>
    <w:rsid w:val="00411C2A"/>
    <w:rsid w:val="004B6658"/>
    <w:rsid w:val="004E01D4"/>
    <w:rsid w:val="00554C8F"/>
    <w:rsid w:val="00563010"/>
    <w:rsid w:val="005710DF"/>
    <w:rsid w:val="005D7AA7"/>
    <w:rsid w:val="00652327"/>
    <w:rsid w:val="00751833"/>
    <w:rsid w:val="00793A35"/>
    <w:rsid w:val="007E1A19"/>
    <w:rsid w:val="00902D86"/>
    <w:rsid w:val="00904600"/>
    <w:rsid w:val="00952CCB"/>
    <w:rsid w:val="0095444D"/>
    <w:rsid w:val="00964738"/>
    <w:rsid w:val="00971A09"/>
    <w:rsid w:val="00983BD4"/>
    <w:rsid w:val="009B0784"/>
    <w:rsid w:val="009D4CCD"/>
    <w:rsid w:val="00A043E1"/>
    <w:rsid w:val="00AF7DAA"/>
    <w:rsid w:val="00B123DE"/>
    <w:rsid w:val="00B24DDB"/>
    <w:rsid w:val="00B658D4"/>
    <w:rsid w:val="00BA7176"/>
    <w:rsid w:val="00CB6CE9"/>
    <w:rsid w:val="00CC0840"/>
    <w:rsid w:val="00DA6827"/>
    <w:rsid w:val="00E765F0"/>
    <w:rsid w:val="00F122D2"/>
    <w:rsid w:val="00F56A49"/>
    <w:rsid w:val="00F66979"/>
    <w:rsid w:val="00FC3E11"/>
    <w:rsid w:val="00FD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7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64738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964738"/>
    <w:pPr>
      <w:spacing w:line="100" w:lineRule="atLeast"/>
      <w:ind w:leftChars="-1" w:left="720" w:hangingChars="1" w:hanging="1"/>
      <w:textDirection w:val="btLr"/>
      <w:textAlignment w:val="top"/>
      <w:outlineLvl w:val="0"/>
    </w:pPr>
    <w:rPr>
      <w:rFonts w:ascii="Calibri" w:hAnsi="Calibri" w:cs="Calibri"/>
      <w:sz w:val="22"/>
      <w:szCs w:val="22"/>
    </w:rPr>
  </w:style>
  <w:style w:type="paragraph" w:styleId="NoSpacing">
    <w:name w:val="No Spacing"/>
    <w:uiPriority w:val="99"/>
    <w:qFormat/>
    <w:rsid w:val="00964738"/>
    <w:rPr>
      <w:rFonts w:eastAsia="Times New Roman" w:cs="Calibri"/>
    </w:rPr>
  </w:style>
  <w:style w:type="paragraph" w:customStyle="1" w:styleId="ConsPlusNormal2">
    <w:name w:val="ConsPlusNormal2"/>
    <w:uiPriority w:val="99"/>
    <w:rsid w:val="001E694F"/>
    <w:pPr>
      <w:suppressAutoHyphens/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4</Pages>
  <Words>1216</Words>
  <Characters>6932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BMW</cp:lastModifiedBy>
  <cp:revision>5</cp:revision>
  <cp:lastPrinted>2020-02-05T14:52:00Z</cp:lastPrinted>
  <dcterms:created xsi:type="dcterms:W3CDTF">2020-01-23T13:12:00Z</dcterms:created>
  <dcterms:modified xsi:type="dcterms:W3CDTF">2020-02-06T10:46:00Z</dcterms:modified>
</cp:coreProperties>
</file>