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БЕЛГОРОДСКАЯ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ЗЕМСКОЕ СОБРАНИЕ ЛУЧКОВСКОГО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Шестьдесят первое  заседание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РЕШЕНИЕ </w:t>
      </w:r>
      <w:r>
        <w:rPr>
          <w:rFonts w:cs="Times New Roman" w:ascii="Times New Roman" w:hAnsi="Times New Roman"/>
          <w:bCs/>
          <w:sz w:val="28"/>
          <w:szCs w:val="28"/>
        </w:rPr>
        <w:t xml:space="preserve">              Четвертого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     </w:t>
      </w:r>
      <w:r>
        <w:rPr>
          <w:rFonts w:cs="Times New Roman" w:ascii="Times New Roman" w:hAnsi="Times New Roman"/>
          <w:bCs/>
          <w:sz w:val="28"/>
          <w:szCs w:val="28"/>
        </w:rPr>
        <w:t>27 апреля 2022 года</w:t>
        <w:tab/>
        <w:tab/>
        <w:tab/>
        <w:tab/>
        <w:tab/>
        <w:t xml:space="preserve">                     № 122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«Об утверждении отчета по исполнению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бюджета </w:t>
      </w:r>
      <w:r>
        <w:rPr>
          <w:rFonts w:cs="Times New Roman" w:ascii="Times New Roman" w:hAnsi="Times New Roman"/>
          <w:b/>
          <w:sz w:val="32"/>
          <w:szCs w:val="32"/>
        </w:rPr>
        <w:t>Лучковского</w:t>
      </w:r>
      <w:r>
        <w:rPr>
          <w:rFonts w:cs="Times New Roman" w:ascii="Times New Roman" w:hAnsi="Times New Roman"/>
          <w:b/>
          <w:sz w:val="28"/>
          <w:szCs w:val="28"/>
        </w:rPr>
        <w:t xml:space="preserve"> сельского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поселения муниципального района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«Прохоровский  район» Белгородской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области за 2021 год»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Заслушав и обсудив информацию заместителя главы администрации Лучковского  сельского поселения   об исполнении бюджета Лучковского сельского поселения Прохоровского района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2021 год» земское собрание </w:t>
      </w:r>
      <w:r>
        <w:rPr>
          <w:rFonts w:cs="Times New Roman" w:ascii="Times New Roman" w:hAnsi="Times New Roman"/>
          <w:b/>
          <w:sz w:val="28"/>
          <w:szCs w:val="28"/>
        </w:rPr>
        <w:t>решило: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Утвердить отчет об исполнении </w:t>
      </w:r>
      <w:bookmarkStart w:id="0" w:name="_Hlk66956932"/>
      <w:r>
        <w:rPr>
          <w:rFonts w:cs="Times New Roman" w:ascii="Times New Roman" w:hAnsi="Times New Roman"/>
          <w:sz w:val="28"/>
          <w:szCs w:val="28"/>
        </w:rPr>
        <w:t>бюджета Лучковского сельского поселения Прохоровского района за 2021 год»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 по доходам в сумме 3602,1 тыс. рублей, расходам в сумме 3811,8 тыс. рублей с превышением расходов над доходами (дефицит бюджета) в сумме 209,7 тыс. рублей, со следующими показателями: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по источникам внутреннего финансирования дефицита бюджета Лучковского сельского поселения Прохоровского района за 2021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доходам бюджета Лучковского сельского поселения Прохоровского района за 2021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Лучковского сельского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поселения Прохоровского района за 2021 год согласно приложению № 3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Лучковского сельского поселения Прохоровского района за 2021 год согласно приложению № 4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распределению бюджетных ассигнований по целевым статьям(муниципальным программам и непрограммным направлениям деятельности),группам видов расходов, разделам, подразделам классификации расходов бюджета Лучковского сельского поселения на 2021 год согласно приложению № 5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по бюджету дорожного фонда </w:t>
      </w:r>
      <w:bookmarkStart w:id="1" w:name="_Hlk66957144"/>
      <w:r>
        <w:rPr>
          <w:rFonts w:cs="Times New Roman" w:ascii="Times New Roman" w:hAnsi="Times New Roman"/>
          <w:sz w:val="28"/>
          <w:szCs w:val="28"/>
        </w:rPr>
        <w:t>Лучковского сельского поселения</w:t>
      </w:r>
      <w:bookmarkEnd w:id="1"/>
      <w:r>
        <w:rPr>
          <w:rFonts w:cs="Times New Roman" w:ascii="Times New Roman" w:hAnsi="Times New Roman"/>
          <w:sz w:val="28"/>
          <w:szCs w:val="28"/>
        </w:rPr>
        <w:t xml:space="preserve"> за 2021 год согласно приложению № 6 к настоящему решению;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 по использованию средств резервного фонда Лучковского сельского поселения за 2021 год согласно приложению № 7 к настоящему решению;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Разместить настоящее решение на официальном сайте органов местного самоуправления Лучковского сельского поселения муниципального района «Прохоровский район» Белгородской области (https://luchki.admprohorovka.ru/).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настоящего решения возложить на постоянную комиссию по бюджету, муниципальной собственности, налогам и экономической политике (Марченко Н.А.).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Глава Лучковского  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>сельского поселения                                                        К.Г.Добрынина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tbl>
      <w:tblPr>
        <w:tblW w:w="872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20"/>
        <w:gridCol w:w="3859"/>
        <w:gridCol w:w="1941"/>
      </w:tblGrid>
      <w:tr>
        <w:trPr>
          <w:trHeight w:val="300" w:hRule="atLeast"/>
        </w:trPr>
        <w:tc>
          <w:tcPr>
            <w:tcW w:w="29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8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4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 1</w:t>
            </w:r>
          </w:p>
        </w:tc>
      </w:tr>
      <w:tr>
        <w:trPr>
          <w:trHeight w:val="300" w:hRule="exact"/>
        </w:trPr>
        <w:tc>
          <w:tcPr>
            <w:tcW w:w="29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8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4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22" w:hRule="atLeast"/>
        </w:trPr>
        <w:tc>
          <w:tcPr>
            <w:tcW w:w="8720" w:type="dxa"/>
            <w:gridSpan w:val="3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Лучковского сельского поселения за 2021 год</w:t>
            </w:r>
          </w:p>
        </w:tc>
      </w:tr>
      <w:tr>
        <w:trPr>
          <w:trHeight w:val="390" w:hRule="atLeast"/>
        </w:trPr>
        <w:tc>
          <w:tcPr>
            <w:tcW w:w="8720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00" w:hRule="exact"/>
        </w:trPr>
        <w:tc>
          <w:tcPr>
            <w:tcW w:w="29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8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4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29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(тыс.руб)</w:t>
            </w:r>
          </w:p>
        </w:tc>
        <w:tc>
          <w:tcPr>
            <w:tcW w:w="38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4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215" w:hRule="atLeast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Наименование кода группы,подгруппы,статья,вида источника внутреннего финансирования дефицитов бюджета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Исполнено за 2021 год</w:t>
            </w:r>
          </w:p>
        </w:tc>
      </w:tr>
      <w:tr>
        <w:trPr>
          <w:trHeight w:val="585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010500 00 00 0000 000</w:t>
            </w:r>
          </w:p>
        </w:tc>
        <w:tc>
          <w:tcPr>
            <w:tcW w:w="3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-209,7</w:t>
            </w:r>
          </w:p>
        </w:tc>
      </w:tr>
      <w:tr>
        <w:trPr>
          <w:trHeight w:val="615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010500 00 00 0000 500</w:t>
            </w:r>
          </w:p>
        </w:tc>
        <w:tc>
          <w:tcPr>
            <w:tcW w:w="3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3602,1</w:t>
            </w:r>
          </w:p>
        </w:tc>
      </w:tr>
      <w:tr>
        <w:trPr>
          <w:trHeight w:val="585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010502 00 00 0000 500</w:t>
            </w:r>
          </w:p>
        </w:tc>
        <w:tc>
          <w:tcPr>
            <w:tcW w:w="3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3602,1</w:t>
            </w:r>
          </w:p>
        </w:tc>
      </w:tr>
      <w:tr>
        <w:trPr>
          <w:trHeight w:val="585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3602,1</w:t>
            </w:r>
          </w:p>
        </w:tc>
      </w:tr>
      <w:tr>
        <w:trPr>
          <w:trHeight w:val="945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3602,1</w:t>
            </w:r>
          </w:p>
        </w:tc>
      </w:tr>
      <w:tr>
        <w:trPr>
          <w:trHeight w:val="585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010500 00 00 0000 600</w:t>
            </w:r>
          </w:p>
        </w:tc>
        <w:tc>
          <w:tcPr>
            <w:tcW w:w="3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3811,8</w:t>
            </w:r>
          </w:p>
        </w:tc>
      </w:tr>
      <w:tr>
        <w:trPr>
          <w:trHeight w:val="585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010502 00 00 0000 600</w:t>
            </w:r>
          </w:p>
        </w:tc>
        <w:tc>
          <w:tcPr>
            <w:tcW w:w="3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3811,8</w:t>
            </w:r>
          </w:p>
        </w:tc>
      </w:tr>
      <w:tr>
        <w:trPr>
          <w:trHeight w:val="600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3811,8</w:t>
            </w:r>
          </w:p>
        </w:tc>
      </w:tr>
      <w:tr>
        <w:trPr>
          <w:trHeight w:val="915" w:hRule="atLeast"/>
        </w:trPr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3811,8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tbl>
      <w:tblPr>
        <w:tblW w:w="876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60"/>
        <w:gridCol w:w="4759"/>
        <w:gridCol w:w="1441"/>
      </w:tblGrid>
      <w:tr>
        <w:trPr>
          <w:trHeight w:val="300" w:hRule="atLeast"/>
        </w:trPr>
        <w:tc>
          <w:tcPr>
            <w:tcW w:w="876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 2</w:t>
            </w:r>
          </w:p>
        </w:tc>
      </w:tr>
      <w:tr>
        <w:trPr>
          <w:trHeight w:val="300" w:hRule="exact"/>
        </w:trPr>
        <w:tc>
          <w:tcPr>
            <w:tcW w:w="2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47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4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22" w:hRule="atLeast"/>
        </w:trPr>
        <w:tc>
          <w:tcPr>
            <w:tcW w:w="8760" w:type="dxa"/>
            <w:gridSpan w:val="3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Поступление доходов в бюджет Лучковского сельского поселения за 2021 год</w:t>
            </w:r>
          </w:p>
        </w:tc>
      </w:tr>
      <w:tr>
        <w:trPr>
          <w:trHeight w:val="630" w:hRule="atLeast"/>
        </w:trPr>
        <w:tc>
          <w:tcPr>
            <w:tcW w:w="8760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00" w:hRule="exact"/>
        </w:trPr>
        <w:tc>
          <w:tcPr>
            <w:tcW w:w="2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47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4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2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47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4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(тыс.руб)</w:t>
            </w:r>
          </w:p>
        </w:tc>
      </w:tr>
      <w:tr>
        <w:trPr>
          <w:trHeight w:val="870" w:hRule="atLeast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Наименование кода группы, подгруппы, статья,вида источника внутреннего финансирования дефицитов бюджета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Исполнено за 2021 год</w:t>
            </w:r>
          </w:p>
        </w:tc>
      </w:tr>
      <w:tr>
        <w:trPr>
          <w:trHeight w:val="300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519,8</w:t>
            </w:r>
          </w:p>
        </w:tc>
      </w:tr>
      <w:tr>
        <w:trPr>
          <w:trHeight w:val="300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177,2</w:t>
            </w:r>
          </w:p>
        </w:tc>
      </w:tr>
      <w:tr>
        <w:trPr>
          <w:trHeight w:val="330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1.01.02.01.0.01.1.000.110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177,2</w:t>
            </w:r>
          </w:p>
        </w:tc>
      </w:tr>
      <w:tr>
        <w:trPr>
          <w:trHeight w:val="330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1.06.00.00.0.00.0.000.000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120,0</w:t>
            </w:r>
          </w:p>
        </w:tc>
      </w:tr>
      <w:tr>
        <w:trPr>
          <w:trHeight w:val="330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1.06.01.00.0.00.0.000.110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120,0</w:t>
            </w:r>
          </w:p>
        </w:tc>
      </w:tr>
      <w:tr>
        <w:trPr>
          <w:trHeight w:val="1260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1.06.01.03.0.10.1.000.110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120,0</w:t>
            </w:r>
          </w:p>
        </w:tc>
      </w:tr>
      <w:tr>
        <w:trPr>
          <w:trHeight w:val="330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1.06.06.00.0.00.0.000.110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222,6</w:t>
            </w:r>
          </w:p>
        </w:tc>
      </w:tr>
      <w:tr>
        <w:trPr>
          <w:trHeight w:val="315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1.06.06.03.3.10.1.000.110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71,7</w:t>
            </w:r>
          </w:p>
        </w:tc>
      </w:tr>
      <w:tr>
        <w:trPr>
          <w:trHeight w:val="270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1.06.06.04.3.10.1.000.110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Земельный налог с физических лиц  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150,9</w:t>
            </w:r>
          </w:p>
        </w:tc>
      </w:tr>
      <w:tr>
        <w:trPr>
          <w:trHeight w:val="345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2.00.00.00.0.00.0.000.000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3082,3</w:t>
            </w:r>
          </w:p>
        </w:tc>
      </w:tr>
      <w:tr>
        <w:trPr>
          <w:trHeight w:val="855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2.02.00.00.0.00.0.000.000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3082,3</w:t>
            </w:r>
          </w:p>
        </w:tc>
      </w:tr>
      <w:tr>
        <w:trPr>
          <w:trHeight w:val="540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2.02.10.00.0.00.0.000.150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2896,6</w:t>
            </w:r>
          </w:p>
        </w:tc>
      </w:tr>
      <w:tr>
        <w:trPr>
          <w:trHeight w:val="585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2.02.16.00.1.00.0.000.150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2896,6</w:t>
            </w:r>
          </w:p>
        </w:tc>
      </w:tr>
      <w:tr>
        <w:trPr>
          <w:trHeight w:val="900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2.02.16.00.1.10.0.000.150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2896,6</w:t>
            </w:r>
          </w:p>
        </w:tc>
      </w:tr>
      <w:tr>
        <w:trPr>
          <w:trHeight w:val="900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2.02.30.00.0.00.0.000.150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91,8</w:t>
            </w:r>
          </w:p>
        </w:tc>
      </w:tr>
      <w:tr>
        <w:trPr>
          <w:trHeight w:val="1155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2.02.35.11.8.00.0.000.150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Субвенции бюджетам на осуществление первичного воинского учёта на территориях,где отсутствуют военные комиссариаты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91,8</w:t>
            </w:r>
          </w:p>
        </w:tc>
      </w:tr>
      <w:tr>
        <w:trPr>
          <w:trHeight w:val="1290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2.02.35.11.8.10.0.000.150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91,8</w:t>
            </w:r>
          </w:p>
        </w:tc>
      </w:tr>
      <w:tr>
        <w:trPr>
          <w:trHeight w:val="345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2.02.40.00.0.00.0.000.150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93,9</w:t>
            </w:r>
          </w:p>
        </w:tc>
      </w:tr>
      <w:tr>
        <w:trPr>
          <w:trHeight w:val="1710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2.02.40.01.4.0.0.000.150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93,9</w:t>
            </w:r>
          </w:p>
        </w:tc>
      </w:tr>
      <w:tr>
        <w:trPr>
          <w:trHeight w:val="1740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2.02.40.01.4.10.0.000.150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93,9</w:t>
            </w:r>
          </w:p>
        </w:tc>
      </w:tr>
      <w:tr>
        <w:trPr>
          <w:trHeight w:val="315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3602,1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tbl>
      <w:tblPr>
        <w:tblW w:w="9385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6"/>
        <w:gridCol w:w="636"/>
        <w:gridCol w:w="796"/>
        <w:gridCol w:w="502"/>
        <w:gridCol w:w="1306"/>
        <w:gridCol w:w="558"/>
        <w:gridCol w:w="1371"/>
      </w:tblGrid>
      <w:tr>
        <w:trPr>
          <w:trHeight w:val="315" w:hRule="atLeast"/>
        </w:trPr>
        <w:tc>
          <w:tcPr>
            <w:tcW w:w="4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0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2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 №3</w:t>
            </w:r>
          </w:p>
        </w:tc>
      </w:tr>
      <w:tr>
        <w:trPr>
          <w:trHeight w:val="315" w:hRule="exact"/>
        </w:trPr>
        <w:tc>
          <w:tcPr>
            <w:tcW w:w="4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0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385" w:type="dxa"/>
            <w:gridSpan w:val="7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ЛУЧКОВСКОГО СЕЛЬСКОГО ПОСЕЛЕНИЯ ЗА 2021 год</w:t>
            </w:r>
          </w:p>
        </w:tc>
      </w:tr>
      <w:tr>
        <w:trPr>
          <w:trHeight w:val="300" w:hRule="atLeast"/>
        </w:trPr>
        <w:tc>
          <w:tcPr>
            <w:tcW w:w="9385" w:type="dxa"/>
            <w:gridSpan w:val="7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385" w:type="dxa"/>
            <w:gridSpan w:val="7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exact"/>
        </w:trPr>
        <w:tc>
          <w:tcPr>
            <w:tcW w:w="4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0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0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(тыс.руб)</w:t>
            </w:r>
          </w:p>
        </w:tc>
      </w:tr>
      <w:tr>
        <w:trPr>
          <w:trHeight w:val="315" w:hRule="atLeast"/>
        </w:trPr>
        <w:tc>
          <w:tcPr>
            <w:tcW w:w="42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Исполнено 2021 год</w:t>
            </w:r>
          </w:p>
        </w:tc>
      </w:tr>
      <w:tr>
        <w:trPr>
          <w:trHeight w:val="1605" w:hRule="atLeast"/>
        </w:trPr>
        <w:tc>
          <w:tcPr>
            <w:tcW w:w="421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636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Ведомственный код</w:t>
            </w:r>
          </w:p>
        </w:tc>
        <w:tc>
          <w:tcPr>
            <w:tcW w:w="796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02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06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58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7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Администрация Лучковского сельского поселения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912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3 811,8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1 741,8</w:t>
            </w:r>
          </w:p>
        </w:tc>
      </w:tr>
      <w:tr>
        <w:trPr>
          <w:trHeight w:val="100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9990080119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171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Функционирование 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1 741,3</w:t>
            </w:r>
          </w:p>
        </w:tc>
      </w:tr>
      <w:tr>
        <w:trPr>
          <w:trHeight w:val="57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1 741,3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1 741,3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727,9</w:t>
            </w:r>
          </w:p>
        </w:tc>
      </w:tr>
      <w:tr>
        <w:trPr>
          <w:trHeight w:val="9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9990000210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727,9</w:t>
            </w:r>
          </w:p>
        </w:tc>
      </w:tr>
      <w:tr>
        <w:trPr>
          <w:trHeight w:val="57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1 013,4</w:t>
            </w:r>
          </w:p>
        </w:tc>
      </w:tr>
      <w:tr>
        <w:trPr>
          <w:trHeight w:val="6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671,9</w:t>
            </w:r>
          </w:p>
        </w:tc>
      </w:tr>
      <w:tr>
        <w:trPr>
          <w:trHeight w:val="6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333,5</w:t>
            </w:r>
          </w:p>
        </w:tc>
      </w:tr>
      <w:tr>
        <w:trPr>
          <w:trHeight w:val="6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8,0</w:t>
            </w:r>
          </w:p>
        </w:tc>
      </w:tr>
      <w:tr>
        <w:trPr>
          <w:trHeight w:val="114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деятельности финансовых,налоговых и таможенных органов и органов финансового( финансово-бюджетного) надзора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0,5</w:t>
            </w:r>
          </w:p>
        </w:tc>
      </w:tr>
      <w:tr>
        <w:trPr>
          <w:trHeight w:val="57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0,5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0,5</w:t>
            </w:r>
          </w:p>
        </w:tc>
      </w:tr>
      <w:tr>
        <w:trPr>
          <w:trHeight w:val="199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</w:t>
            </w:r>
          </w:p>
        </w:tc>
      </w:tr>
      <w:tr>
        <w:trPr>
          <w:trHeight w:val="18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9990080219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0,3</w:t>
            </w:r>
          </w:p>
        </w:tc>
      </w:tr>
      <w:tr>
        <w:trPr>
          <w:trHeight w:val="142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</w:t>
            </w:r>
          </w:p>
        </w:tc>
      </w:tr>
      <w:tr>
        <w:trPr>
          <w:trHeight w:val="15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9990080319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0,3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9990020451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91,8</w:t>
            </w:r>
          </w:p>
        </w:tc>
      </w:tr>
      <w:tr>
        <w:trPr>
          <w:trHeight w:val="57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Мобилизация и вневойсковая подготовка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91,8</w:t>
            </w:r>
          </w:p>
        </w:tc>
      </w:tr>
      <w:tr>
        <w:trPr>
          <w:trHeight w:val="57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91,8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91,8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91,8</w:t>
            </w:r>
          </w:p>
        </w:tc>
      </w:tr>
      <w:tr>
        <w:trPr>
          <w:trHeight w:val="9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9990051180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85,1</w:t>
            </w:r>
          </w:p>
        </w:tc>
      </w:tr>
      <w:tr>
        <w:trPr>
          <w:trHeight w:val="9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9990051180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6,7</w:t>
            </w:r>
          </w:p>
        </w:tc>
      </w:tr>
      <w:tr>
        <w:trPr>
          <w:trHeight w:val="57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22,4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11,3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11,3</w:t>
            </w:r>
          </w:p>
        </w:tc>
      </w:tr>
      <w:tr>
        <w:trPr>
          <w:trHeight w:val="114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11,3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11,3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11,3</w:t>
            </w:r>
          </w:p>
        </w:tc>
      </w:tr>
      <w:tr>
        <w:trPr>
          <w:trHeight w:val="9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0140120340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11,3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11,1</w:t>
            </w:r>
          </w:p>
        </w:tc>
      </w:tr>
      <w:tr>
        <w:trPr>
          <w:trHeight w:val="133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11,1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11,1</w:t>
            </w:r>
          </w:p>
        </w:tc>
      </w:tr>
      <w:tr>
        <w:trPr>
          <w:trHeight w:val="171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11,1</w:t>
            </w:r>
          </w:p>
        </w:tc>
      </w:tr>
      <w:tr>
        <w:trPr>
          <w:trHeight w:val="15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9990020040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11,1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319,4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Дорожное хозяйтсво (дорожные фонды)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155,5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155,5</w:t>
            </w:r>
          </w:p>
        </w:tc>
      </w:tr>
      <w:tr>
        <w:trPr>
          <w:trHeight w:val="171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155,5</w:t>
            </w:r>
          </w:p>
        </w:tc>
      </w:tr>
      <w:tr>
        <w:trPr>
          <w:trHeight w:val="114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121,6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121,6</w:t>
            </w:r>
          </w:p>
        </w:tc>
      </w:tr>
      <w:tr>
        <w:trPr>
          <w:trHeight w:val="6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0130120570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121,6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"Организация профилактики безопасности дорожного движения"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0130300000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33,9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0130329990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33,9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0130329990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33,9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Связь и информатика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130,6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130,6</w:t>
            </w:r>
          </w:p>
        </w:tc>
      </w:tr>
      <w:tr>
        <w:trPr>
          <w:trHeight w:val="57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130,6</w:t>
            </w:r>
          </w:p>
        </w:tc>
      </w:tr>
      <w:tr>
        <w:trPr>
          <w:trHeight w:val="114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84,9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0180125030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84,9</w:t>
            </w:r>
          </w:p>
        </w:tc>
      </w:tr>
      <w:tr>
        <w:trPr>
          <w:trHeight w:val="9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0180125030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84,9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35,7</w:t>
            </w:r>
          </w:p>
        </w:tc>
      </w:tr>
      <w:tr>
        <w:trPr>
          <w:trHeight w:val="114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0180225040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35,7</w:t>
            </w:r>
          </w:p>
        </w:tc>
      </w:tr>
      <w:tr>
        <w:trPr>
          <w:trHeight w:val="9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0180225040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35,7</w:t>
            </w:r>
          </w:p>
        </w:tc>
      </w:tr>
      <w:tr>
        <w:trPr>
          <w:trHeight w:val="57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0180325050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6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0180325050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33,4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33,4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33,4</w:t>
            </w:r>
          </w:p>
        </w:tc>
      </w:tr>
      <w:tr>
        <w:trPr>
          <w:trHeight w:val="114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17,4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17,4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0170129990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17,4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16,0</w:t>
            </w:r>
          </w:p>
        </w:tc>
      </w:tr>
      <w:tr>
        <w:trPr>
          <w:trHeight w:val="114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16,0</w:t>
            </w:r>
          </w:p>
        </w:tc>
      </w:tr>
      <w:tr>
        <w:trPr>
          <w:trHeight w:val="12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0170200460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16,0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1 039,2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1 039,2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1 039,2</w:t>
            </w:r>
          </w:p>
        </w:tc>
      </w:tr>
      <w:tr>
        <w:trPr>
          <w:trHeight w:val="114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1 039,2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1 039,2</w:t>
            </w:r>
          </w:p>
        </w:tc>
      </w:tr>
      <w:tr>
        <w:trPr>
          <w:trHeight w:val="57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0110120110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997,9</w:t>
            </w:r>
          </w:p>
        </w:tc>
      </w:tr>
      <w:tr>
        <w:trPr>
          <w:trHeight w:val="6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995,0</w:t>
            </w:r>
          </w:p>
        </w:tc>
      </w:tr>
      <w:tr>
        <w:trPr>
          <w:trHeight w:val="6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2,9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0110120120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14,0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Содержание кладбищ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0110120120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14,0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0110120130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5,3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0110120130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5,3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0110120150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Озеленение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0110120150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2,0</w:t>
            </w:r>
          </w:p>
        </w:tc>
      </w:tr>
      <w:tr>
        <w:trPr>
          <w:trHeight w:val="114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0110120160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20,0</w:t>
            </w:r>
          </w:p>
        </w:tc>
      </w:tr>
      <w:tr>
        <w:trPr>
          <w:trHeight w:val="9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0110120160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20,0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1,0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1,0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1,0</w:t>
            </w:r>
          </w:p>
        </w:tc>
      </w:tr>
      <w:tr>
        <w:trPr>
          <w:trHeight w:val="57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0160000000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1,0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0160100000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1,0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0160121010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1,0</w:t>
            </w:r>
          </w:p>
        </w:tc>
      </w:tr>
      <w:tr>
        <w:trPr>
          <w:trHeight w:val="9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07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0160121010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576,4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576,4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576,4</w:t>
            </w:r>
          </w:p>
        </w:tc>
      </w:tr>
      <w:tr>
        <w:trPr>
          <w:trHeight w:val="142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576,4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576,4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0120100590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41,5</w:t>
            </w:r>
          </w:p>
        </w:tc>
      </w:tr>
      <w:tr>
        <w:trPr>
          <w:trHeight w:val="6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0120100590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40,0</w:t>
            </w:r>
          </w:p>
        </w:tc>
      </w:tr>
      <w:tr>
        <w:trPr>
          <w:trHeight w:val="6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0120100590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1,5</w:t>
            </w:r>
          </w:p>
        </w:tc>
      </w:tr>
      <w:tr>
        <w:trPr>
          <w:trHeight w:val="171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534,9</w:t>
            </w:r>
          </w:p>
        </w:tc>
      </w:tr>
      <w:tr>
        <w:trPr>
          <w:trHeight w:val="15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0120180590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534,9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19,8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19,8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19,8</w:t>
            </w:r>
          </w:p>
        </w:tc>
      </w:tr>
      <w:tr>
        <w:trPr>
          <w:trHeight w:val="142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19,8</w:t>
            </w:r>
          </w:p>
        </w:tc>
      </w:tr>
      <w:tr>
        <w:trPr>
          <w:trHeight w:val="855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19,8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19,8</w:t>
            </w:r>
          </w:p>
        </w:tc>
      </w:tr>
      <w:tr>
        <w:trPr>
          <w:trHeight w:val="300" w:hRule="atLeast"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0120229990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19,8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tbl>
      <w:tblPr>
        <w:tblW w:w="910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26"/>
        <w:gridCol w:w="519"/>
        <w:gridCol w:w="518"/>
        <w:gridCol w:w="1356"/>
        <w:gridCol w:w="578"/>
        <w:gridCol w:w="1403"/>
      </w:tblGrid>
      <w:tr>
        <w:trPr>
          <w:trHeight w:val="315" w:hRule="atLeast"/>
        </w:trPr>
        <w:tc>
          <w:tcPr>
            <w:tcW w:w="47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 №4</w:t>
            </w:r>
          </w:p>
        </w:tc>
      </w:tr>
      <w:tr>
        <w:trPr>
          <w:trHeight w:val="315" w:hRule="exact"/>
        </w:trPr>
        <w:tc>
          <w:tcPr>
            <w:tcW w:w="47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22" w:hRule="atLeast"/>
        </w:trPr>
        <w:tc>
          <w:tcPr>
            <w:tcW w:w="9100" w:type="dxa"/>
            <w:gridSpan w:val="6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разделам,подразделам,целевым статьям (муниципальным программам бюджета Лучковского сельского поселения и непрограммным направлениям деятельности),группам видов расходов ,классификации расходов бюджета поселения за 2021 год</w:t>
            </w:r>
          </w:p>
        </w:tc>
      </w:tr>
      <w:tr>
        <w:trPr>
          <w:trHeight w:val="322" w:hRule="atLeast"/>
        </w:trPr>
        <w:tc>
          <w:tcPr>
            <w:tcW w:w="9100" w:type="dxa"/>
            <w:gridSpan w:val="6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260" w:hRule="atLeast"/>
        </w:trPr>
        <w:tc>
          <w:tcPr>
            <w:tcW w:w="9100" w:type="dxa"/>
            <w:gridSpan w:val="6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15" w:hRule="exact"/>
        </w:trPr>
        <w:tc>
          <w:tcPr>
            <w:tcW w:w="47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7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(тыс.руб)</w:t>
            </w:r>
          </w:p>
        </w:tc>
      </w:tr>
      <w:tr>
        <w:trPr>
          <w:trHeight w:val="315" w:hRule="atLeast"/>
        </w:trPr>
        <w:tc>
          <w:tcPr>
            <w:tcW w:w="47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297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Исполнено 2021 год</w:t>
            </w:r>
          </w:p>
        </w:tc>
      </w:tr>
      <w:tr>
        <w:trPr>
          <w:trHeight w:val="1605" w:hRule="atLeast"/>
        </w:trPr>
        <w:tc>
          <w:tcPr>
            <w:tcW w:w="47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19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18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56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78" w:type="dxa"/>
            <w:tcBorders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0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1 741,8</w:t>
            </w:r>
          </w:p>
        </w:tc>
      </w:tr>
      <w:tr>
        <w:trPr>
          <w:trHeight w:val="157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12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9990080119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142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Функционирование 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1 741,3</w:t>
            </w:r>
          </w:p>
        </w:tc>
      </w:tr>
      <w:tr>
        <w:trPr>
          <w:trHeight w:val="57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1 741,3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1 741,3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727,9</w:t>
            </w:r>
          </w:p>
        </w:tc>
      </w:tr>
      <w:tr>
        <w:trPr>
          <w:trHeight w:val="9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9990000210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727,9</w:t>
            </w:r>
          </w:p>
        </w:tc>
      </w:tr>
      <w:tr>
        <w:trPr>
          <w:trHeight w:val="57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1 013,4</w:t>
            </w:r>
          </w:p>
        </w:tc>
      </w:tr>
      <w:tr>
        <w:trPr>
          <w:trHeight w:val="6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671,9</w:t>
            </w:r>
          </w:p>
        </w:tc>
      </w:tr>
      <w:tr>
        <w:trPr>
          <w:trHeight w:val="6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333,5</w:t>
            </w:r>
          </w:p>
        </w:tc>
      </w:tr>
      <w:tr>
        <w:trPr>
          <w:trHeight w:val="6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8,0</w:t>
            </w:r>
          </w:p>
        </w:tc>
      </w:tr>
      <w:tr>
        <w:trPr>
          <w:trHeight w:val="114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деятельности финансовых,налоговых и таможенных органов и органов финансового( финансово-бюджетного) надзора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0,5</w:t>
            </w:r>
          </w:p>
        </w:tc>
      </w:tr>
      <w:tr>
        <w:trPr>
          <w:trHeight w:val="57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0,5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0,5</w:t>
            </w:r>
          </w:p>
        </w:tc>
      </w:tr>
      <w:tr>
        <w:trPr>
          <w:trHeight w:val="171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</w:t>
            </w:r>
          </w:p>
        </w:tc>
      </w:tr>
      <w:tr>
        <w:trPr>
          <w:trHeight w:val="18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9990080219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0,3</w:t>
            </w:r>
          </w:p>
        </w:tc>
      </w:tr>
      <w:tr>
        <w:trPr>
          <w:trHeight w:val="142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</w:t>
            </w:r>
          </w:p>
        </w:tc>
      </w:tr>
      <w:tr>
        <w:trPr>
          <w:trHeight w:val="12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9990080319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0,3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9990020451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91,8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Мобилизация и вневойсковая подготовка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91,8</w:t>
            </w:r>
          </w:p>
        </w:tc>
      </w:tr>
      <w:tr>
        <w:trPr>
          <w:trHeight w:val="57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91,8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91,8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91,8</w:t>
            </w:r>
          </w:p>
        </w:tc>
      </w:tr>
      <w:tr>
        <w:trPr>
          <w:trHeight w:val="9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9990051180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85,1</w:t>
            </w:r>
          </w:p>
        </w:tc>
      </w:tr>
      <w:tr>
        <w:trPr>
          <w:trHeight w:val="9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9990051180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6,7</w:t>
            </w:r>
          </w:p>
        </w:tc>
      </w:tr>
      <w:tr>
        <w:trPr>
          <w:trHeight w:val="57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22,4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11,3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11,3</w:t>
            </w:r>
          </w:p>
        </w:tc>
      </w:tr>
      <w:tr>
        <w:trPr>
          <w:trHeight w:val="114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11,3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11,3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11,3</w:t>
            </w:r>
          </w:p>
        </w:tc>
      </w:tr>
      <w:tr>
        <w:trPr>
          <w:trHeight w:val="9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0140120340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11,3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11,1</w:t>
            </w:r>
          </w:p>
        </w:tc>
      </w:tr>
      <w:tr>
        <w:trPr>
          <w:trHeight w:val="133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11,1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11,1</w:t>
            </w:r>
          </w:p>
        </w:tc>
      </w:tr>
      <w:tr>
        <w:trPr>
          <w:trHeight w:val="171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11,1</w:t>
            </w:r>
          </w:p>
        </w:tc>
      </w:tr>
      <w:tr>
        <w:trPr>
          <w:trHeight w:val="15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9990020040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11,1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319,4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Дорожное хозяйтсво (дорожные фонды)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155,5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155,5</w:t>
            </w:r>
          </w:p>
        </w:tc>
      </w:tr>
      <w:tr>
        <w:trPr>
          <w:trHeight w:val="171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155,5</w:t>
            </w:r>
          </w:p>
        </w:tc>
      </w:tr>
      <w:tr>
        <w:trPr>
          <w:trHeight w:val="114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121,6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121,6</w:t>
            </w:r>
          </w:p>
        </w:tc>
      </w:tr>
      <w:tr>
        <w:trPr>
          <w:trHeight w:val="6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0130120570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121,6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"Организация профилактики безопасности дорожного движения"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0130300000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33,9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0130329990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33,9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0130329990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33,9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Связь и информатика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130,6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130,6</w:t>
            </w:r>
          </w:p>
        </w:tc>
      </w:tr>
      <w:tr>
        <w:trPr>
          <w:trHeight w:val="57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130,6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84,9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0180125030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84,9</w:t>
            </w:r>
          </w:p>
        </w:tc>
      </w:tr>
      <w:tr>
        <w:trPr>
          <w:trHeight w:val="6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0180125030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84,9</w:t>
            </w:r>
          </w:p>
        </w:tc>
      </w:tr>
      <w:tr>
        <w:trPr>
          <w:trHeight w:val="57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35,7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0180225040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35,7</w:t>
            </w:r>
          </w:p>
        </w:tc>
      </w:tr>
      <w:tr>
        <w:trPr>
          <w:trHeight w:val="9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0180225040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35,7</w:t>
            </w:r>
          </w:p>
        </w:tc>
      </w:tr>
      <w:tr>
        <w:trPr>
          <w:trHeight w:val="57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0180325050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6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0180325050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33,4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33,4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33,4</w:t>
            </w:r>
          </w:p>
        </w:tc>
      </w:tr>
      <w:tr>
        <w:trPr>
          <w:trHeight w:val="114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17,4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17,4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0170129990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17,4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16,0</w:t>
            </w:r>
          </w:p>
        </w:tc>
      </w:tr>
      <w:tr>
        <w:trPr>
          <w:trHeight w:val="114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16,0</w:t>
            </w:r>
          </w:p>
        </w:tc>
      </w:tr>
      <w:tr>
        <w:trPr>
          <w:trHeight w:val="9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0170200460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16,0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1 039,2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1 039,2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1 039,2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1 039,2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1 039,2</w:t>
            </w:r>
          </w:p>
        </w:tc>
      </w:tr>
      <w:tr>
        <w:trPr>
          <w:trHeight w:val="57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0110120110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997,9</w:t>
            </w:r>
          </w:p>
        </w:tc>
      </w:tr>
      <w:tr>
        <w:trPr>
          <w:trHeight w:val="6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995,0</w:t>
            </w:r>
          </w:p>
        </w:tc>
      </w:tr>
      <w:tr>
        <w:trPr>
          <w:trHeight w:val="6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2,9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0110120120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14,0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Содержание кладбищ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0110120120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14,0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0110120130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5,3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0110120130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5,3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0110120150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Озеленение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0110120150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2,0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0110120160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20,0</w:t>
            </w:r>
          </w:p>
        </w:tc>
      </w:tr>
      <w:tr>
        <w:trPr>
          <w:trHeight w:val="9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0110120160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20,0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1,0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1,0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1,0</w:t>
            </w:r>
          </w:p>
        </w:tc>
      </w:tr>
      <w:tr>
        <w:trPr>
          <w:trHeight w:val="57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0160000000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1,0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0160100000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1,0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0160121010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1,0</w:t>
            </w:r>
          </w:p>
        </w:tc>
      </w:tr>
      <w:tr>
        <w:trPr>
          <w:trHeight w:val="6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07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0160121010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576,4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576,4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576,4</w:t>
            </w:r>
          </w:p>
        </w:tc>
      </w:tr>
      <w:tr>
        <w:trPr>
          <w:trHeight w:val="142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576,4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576,4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0120100590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41,5</w:t>
            </w:r>
          </w:p>
        </w:tc>
      </w:tr>
      <w:tr>
        <w:trPr>
          <w:trHeight w:val="6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0120100590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40,0</w:t>
            </w:r>
          </w:p>
        </w:tc>
      </w:tr>
      <w:tr>
        <w:trPr>
          <w:trHeight w:val="6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0120100590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1,5</w:t>
            </w:r>
          </w:p>
        </w:tc>
      </w:tr>
      <w:tr>
        <w:trPr>
          <w:trHeight w:val="142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534,9</w:t>
            </w:r>
          </w:p>
        </w:tc>
      </w:tr>
      <w:tr>
        <w:trPr>
          <w:trHeight w:val="15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0120180590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534,9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19,8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19,8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19,8</w:t>
            </w:r>
          </w:p>
        </w:tc>
      </w:tr>
      <w:tr>
        <w:trPr>
          <w:trHeight w:val="142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19,8</w:t>
            </w:r>
          </w:p>
        </w:tc>
      </w:tr>
      <w:tr>
        <w:trPr>
          <w:trHeight w:val="855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19,8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19,8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0120229990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19,8</w:t>
            </w:r>
          </w:p>
        </w:tc>
      </w:tr>
      <w:tr>
        <w:trPr>
          <w:trHeight w:val="300" w:hRule="atLeast"/>
        </w:trPr>
        <w:tc>
          <w:tcPr>
            <w:tcW w:w="4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3 811,8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tbl>
      <w:tblPr>
        <w:tblW w:w="940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40"/>
        <w:gridCol w:w="1660"/>
        <w:gridCol w:w="520"/>
        <w:gridCol w:w="520"/>
        <w:gridCol w:w="580"/>
        <w:gridCol w:w="1380"/>
      </w:tblGrid>
      <w:tr>
        <w:trPr>
          <w:trHeight w:val="315" w:hRule="atLeast"/>
        </w:trPr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Приложение  №5</w:t>
            </w:r>
          </w:p>
        </w:tc>
      </w:tr>
      <w:tr>
        <w:trPr>
          <w:trHeight w:val="315" w:hRule="exact"/>
        </w:trPr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22" w:hRule="atLeast"/>
        </w:trPr>
        <w:tc>
          <w:tcPr>
            <w:tcW w:w="9400" w:type="dxa"/>
            <w:gridSpan w:val="6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бюджета Лучковского сельского поселения и непрограммным направлениям деятельности),группам видов расходов , разделам, подразделам, классификации расходов бюджета поселения за 2021 год</w:t>
            </w:r>
          </w:p>
        </w:tc>
      </w:tr>
      <w:tr>
        <w:trPr>
          <w:trHeight w:val="322" w:hRule="atLeast"/>
        </w:trPr>
        <w:tc>
          <w:tcPr>
            <w:tcW w:w="9400" w:type="dxa"/>
            <w:gridSpan w:val="6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260" w:hRule="atLeast"/>
        </w:trPr>
        <w:tc>
          <w:tcPr>
            <w:tcW w:w="9400" w:type="dxa"/>
            <w:gridSpan w:val="6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15" w:hRule="exact"/>
        </w:trPr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(тыс.руб)</w:t>
            </w:r>
          </w:p>
        </w:tc>
      </w:tr>
      <w:tr>
        <w:trPr>
          <w:trHeight w:val="1605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Исполнено за 2021 год</w:t>
            </w:r>
          </w:p>
        </w:tc>
      </w:tr>
      <w:tr>
        <w:trPr>
          <w:trHeight w:val="31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100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Муниципальная программа "Социально-экономическое развитие Лучковского сельского поселения"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1 967,2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1 039,2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1 039,2</w:t>
            </w:r>
          </w:p>
        </w:tc>
      </w:tr>
      <w:tr>
        <w:trPr>
          <w:trHeight w:val="106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0110120110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997,9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995,0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0110120110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2,9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0110120120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14,0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Содержание кладбищ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0110120120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14,0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0110120130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5,3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0110120130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5,3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0110120150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Озеленение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0110120150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2,0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0110120160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20,0</w:t>
            </w:r>
          </w:p>
        </w:tc>
      </w:tr>
      <w:tr>
        <w:trPr>
          <w:trHeight w:val="9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0110120160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20,0</w:t>
            </w:r>
          </w:p>
        </w:tc>
      </w:tr>
      <w:tr>
        <w:trPr>
          <w:trHeight w:val="142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596,2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576,4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0120100590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41,5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0120100590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40,0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0120100590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1,5</w:t>
            </w:r>
          </w:p>
        </w:tc>
      </w:tr>
      <w:tr>
        <w:trPr>
          <w:trHeight w:val="142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534,9</w:t>
            </w:r>
          </w:p>
        </w:tc>
      </w:tr>
      <w:tr>
        <w:trPr>
          <w:trHeight w:val="15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0120180590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534,9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19,8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19,8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0120229990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19,8</w:t>
            </w:r>
          </w:p>
        </w:tc>
      </w:tr>
      <w:tr>
        <w:trPr>
          <w:trHeight w:val="171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155,5</w:t>
            </w:r>
          </w:p>
        </w:tc>
      </w:tr>
      <w:tr>
        <w:trPr>
          <w:trHeight w:val="114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121,6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121,6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0130120570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121,6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"Организация профилактики безопасности дорожного движения"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0130300000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33,9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0130329990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33,9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0130329990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33,9</w:t>
            </w:r>
          </w:p>
        </w:tc>
      </w:tr>
      <w:tr>
        <w:trPr>
          <w:trHeight w:val="114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11,3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11,3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11,3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0140120340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11,3</w:t>
            </w:r>
          </w:p>
        </w:tc>
      </w:tr>
      <w:tr>
        <w:trPr>
          <w:trHeight w:val="57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0160000000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1,0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0160100000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1,0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0160121010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1,0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0160121010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07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1,0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33,4</w:t>
            </w:r>
          </w:p>
        </w:tc>
      </w:tr>
      <w:tr>
        <w:trPr>
          <w:trHeight w:val="114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17,4</w:t>
            </w:r>
          </w:p>
        </w:tc>
      </w:tr>
      <w:tr>
        <w:trPr>
          <w:trHeight w:val="133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17,4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0170129990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17,4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16,0</w:t>
            </w:r>
          </w:p>
        </w:tc>
      </w:tr>
      <w:tr>
        <w:trPr>
          <w:trHeight w:val="114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16,0</w:t>
            </w:r>
          </w:p>
        </w:tc>
      </w:tr>
      <w:tr>
        <w:trPr>
          <w:trHeight w:val="9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0170200460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16,0</w:t>
            </w:r>
          </w:p>
        </w:tc>
      </w:tr>
      <w:tr>
        <w:trPr>
          <w:trHeight w:val="57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130,6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84,9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0180125030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84,9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0180125030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84,9</w:t>
            </w:r>
          </w:p>
        </w:tc>
      </w:tr>
      <w:tr>
        <w:trPr>
          <w:trHeight w:val="57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35,7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0180225040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35,7</w:t>
            </w:r>
          </w:p>
        </w:tc>
      </w:tr>
      <w:tr>
        <w:trPr>
          <w:trHeight w:val="9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0180225040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35,7</w:t>
            </w:r>
          </w:p>
        </w:tc>
      </w:tr>
      <w:tr>
        <w:trPr>
          <w:trHeight w:val="57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0180325050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10,0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0180325050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10,0</w:t>
            </w:r>
          </w:p>
        </w:tc>
      </w:tr>
      <w:tr>
        <w:trPr>
          <w:trHeight w:val="57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1 844,7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1 844,7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727,9</w:t>
            </w:r>
          </w:p>
        </w:tc>
      </w:tr>
      <w:tr>
        <w:trPr>
          <w:trHeight w:val="9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9990000210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727,9</w:t>
            </w:r>
          </w:p>
        </w:tc>
      </w:tr>
      <w:tr>
        <w:trPr>
          <w:trHeight w:val="171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11,1</w:t>
            </w:r>
          </w:p>
        </w:tc>
      </w:tr>
      <w:tr>
        <w:trPr>
          <w:trHeight w:val="15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9990020040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11,1</w:t>
            </w:r>
          </w:p>
        </w:tc>
      </w:tr>
      <w:tr>
        <w:trPr>
          <w:trHeight w:val="85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91,8</w:t>
            </w:r>
          </w:p>
        </w:tc>
      </w:tr>
      <w:tr>
        <w:trPr>
          <w:trHeight w:val="9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85,1</w:t>
            </w:r>
          </w:p>
        </w:tc>
      </w:tr>
      <w:tr>
        <w:trPr>
          <w:trHeight w:val="9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6,7</w:t>
            </w:r>
          </w:p>
        </w:tc>
      </w:tr>
      <w:tr>
        <w:trPr>
          <w:trHeight w:val="171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</w:t>
            </w:r>
          </w:p>
        </w:tc>
      </w:tr>
      <w:tr>
        <w:trPr>
          <w:trHeight w:val="18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9990080219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0,3</w:t>
            </w:r>
          </w:p>
        </w:tc>
      </w:tr>
      <w:tr>
        <w:trPr>
          <w:trHeight w:val="1425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0,3</w:t>
            </w:r>
          </w:p>
        </w:tc>
      </w:tr>
      <w:tr>
        <w:trPr>
          <w:trHeight w:val="12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9990080319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0,3</w:t>
            </w:r>
          </w:p>
        </w:tc>
      </w:tr>
      <w:tr>
        <w:trPr>
          <w:trHeight w:val="57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1 013,4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671,9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333,5</w:t>
            </w:r>
          </w:p>
        </w:tc>
      </w:tr>
      <w:tr>
        <w:trPr>
          <w:trHeight w:val="6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8,0</w:t>
            </w:r>
          </w:p>
        </w:tc>
      </w:tr>
      <w:tr>
        <w:trPr>
          <w:trHeight w:val="300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3 811,8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tbl>
      <w:tblPr>
        <w:tblW w:w="9478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3"/>
        <w:gridCol w:w="289"/>
        <w:gridCol w:w="227"/>
        <w:gridCol w:w="552"/>
        <w:gridCol w:w="180"/>
        <w:gridCol w:w="970"/>
        <w:gridCol w:w="263"/>
        <w:gridCol w:w="575"/>
        <w:gridCol w:w="128"/>
        <w:gridCol w:w="937"/>
        <w:gridCol w:w="956"/>
        <w:gridCol w:w="1164"/>
        <w:gridCol w:w="254"/>
        <w:gridCol w:w="614"/>
        <w:gridCol w:w="343"/>
        <w:gridCol w:w="487"/>
        <w:gridCol w:w="472"/>
        <w:gridCol w:w="494"/>
      </w:tblGrid>
      <w:tr>
        <w:trPr>
          <w:trHeight w:val="300" w:hRule="atLeast"/>
        </w:trPr>
        <w:tc>
          <w:tcPr>
            <w:tcW w:w="86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5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6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3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1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91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Приложение № 6</w:t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86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5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6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3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1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5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5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8984" w:type="dxa"/>
            <w:gridSpan w:val="17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Лучковского сельского поселения</w:t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8984" w:type="dxa"/>
            <w:gridSpan w:val="17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6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5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6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3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16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Утверждено на 2021 год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Исполнено за 2021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Лучковского сельского поселения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9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494" w:type="dxa"/>
            <w:tcBorders/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1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1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3185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86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79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Приложение №7</w:t>
            </w:r>
          </w:p>
        </w:tc>
      </w:tr>
      <w:tr>
        <w:trPr>
          <w:trHeight w:val="300" w:hRule="exact"/>
        </w:trPr>
        <w:tc>
          <w:tcPr>
            <w:tcW w:w="5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1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1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3185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86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83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6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68" w:hRule="atLeast"/>
        </w:trPr>
        <w:tc>
          <w:tcPr>
            <w:tcW w:w="9478" w:type="dxa"/>
            <w:gridSpan w:val="18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Лучковского сельского поселения</w:t>
            </w:r>
          </w:p>
        </w:tc>
      </w:tr>
      <w:tr>
        <w:trPr>
          <w:trHeight w:val="600" w:hRule="atLeast"/>
        </w:trPr>
        <w:tc>
          <w:tcPr>
            <w:tcW w:w="9478" w:type="dxa"/>
            <w:gridSpan w:val="18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r>
          </w:p>
        </w:tc>
      </w:tr>
      <w:tr>
        <w:trPr>
          <w:trHeight w:val="600" w:hRule="exact"/>
        </w:trPr>
        <w:tc>
          <w:tcPr>
            <w:tcW w:w="5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85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3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6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85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96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</w:tr>
      <w:tr>
        <w:trPr>
          <w:trHeight w:val="2968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2021 год</w:t>
            </w:r>
          </w:p>
        </w:tc>
        <w:tc>
          <w:tcPr>
            <w:tcW w:w="8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2021 год</w:t>
            </w:r>
          </w:p>
        </w:tc>
        <w:tc>
          <w:tcPr>
            <w:tcW w:w="9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2021 года</w:t>
            </w:r>
          </w:p>
        </w:tc>
      </w:tr>
      <w:tr>
        <w:trPr>
          <w:trHeight w:val="315" w:hRule="atLeast"/>
        </w:trPr>
        <w:tc>
          <w:tcPr>
            <w:tcW w:w="5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tbl>
      <w:tblPr>
        <w:tblW w:w="9478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3"/>
        <w:gridCol w:w="516"/>
        <w:gridCol w:w="552"/>
        <w:gridCol w:w="1413"/>
        <w:gridCol w:w="575"/>
        <w:gridCol w:w="3185"/>
        <w:gridCol w:w="868"/>
        <w:gridCol w:w="830"/>
        <w:gridCol w:w="966"/>
      </w:tblGrid>
      <w:tr>
        <w:trPr>
          <w:trHeight w:val="2520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tbl>
      <w:tblPr>
        <w:tblW w:w="958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88"/>
        <w:gridCol w:w="1476"/>
        <w:gridCol w:w="1457"/>
        <w:gridCol w:w="1459"/>
      </w:tblGrid>
      <w:tr>
        <w:trPr>
          <w:trHeight w:val="375" w:hRule="atLeast"/>
        </w:trPr>
        <w:tc>
          <w:tcPr>
            <w:tcW w:w="9580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>
        <w:trPr>
          <w:trHeight w:val="300" w:hRule="exact"/>
        </w:trPr>
        <w:tc>
          <w:tcPr>
            <w:tcW w:w="51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1245" w:hRule="atLeast"/>
        </w:trPr>
        <w:tc>
          <w:tcPr>
            <w:tcW w:w="9580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Лучковского сельского поселения муниципального райна "Прохоровский район" Белгородской области  за 2021 год</w:t>
            </w:r>
          </w:p>
        </w:tc>
      </w:tr>
      <w:tr>
        <w:trPr>
          <w:trHeight w:val="300" w:hRule="exact"/>
        </w:trPr>
        <w:tc>
          <w:tcPr>
            <w:tcW w:w="51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66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>Представленные материалы отчёта об исполнении бюджета</w:t>
            </w:r>
          </w:p>
        </w:tc>
        <w:tc>
          <w:tcPr>
            <w:tcW w:w="291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Лучковского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сельского поселения муниципального района" Прохоровский район" Белгородской области за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2021 год  соответствует данным бухгалтерской отчётности, составленной в соответствии с приказом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Минфина РФ от 28 декабря 2010 года № 191н " Об утверждении инструкции о порядке составления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и представления годовой,квартальной и месячной отчётности об исполнении бюджетов бюджет-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ной системы Российской Федерации" и данным сводной бюджетной росписи районного бюджета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на 2021 год</w:t>
            </w:r>
          </w:p>
        </w:tc>
      </w:tr>
      <w:tr>
        <w:trPr>
          <w:trHeight w:val="300" w:hRule="exact"/>
        </w:trPr>
        <w:tc>
          <w:tcPr>
            <w:tcW w:w="51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1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в тыс.рублей</w:t>
            </w:r>
          </w:p>
        </w:tc>
      </w:tr>
      <w:tr>
        <w:trPr>
          <w:trHeight w:val="885" w:hRule="atLeast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% исполнения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3593,3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3602,1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100,2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519,8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101,7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Дефицит(-). Профицит (+)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300" w:hRule="exact"/>
        </w:trPr>
        <w:tc>
          <w:tcPr>
            <w:tcW w:w="51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Доходы местного бюджета ( налоги,сборы,прочие поступления в бюджет)</w:t>
            </w:r>
          </w:p>
        </w:tc>
      </w:tr>
      <w:tr>
        <w:trPr>
          <w:trHeight w:val="300" w:hRule="exact"/>
        </w:trPr>
        <w:tc>
          <w:tcPr>
            <w:tcW w:w="51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177,2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104,2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222,6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100,7</w:t>
            </w:r>
          </w:p>
        </w:tc>
      </w:tr>
      <w:tr>
        <w:trPr>
          <w:trHeight w:val="300" w:hRule="exact"/>
        </w:trPr>
        <w:tc>
          <w:tcPr>
            <w:tcW w:w="51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>
        <w:trPr>
          <w:trHeight w:val="300" w:hRule="exact"/>
        </w:trPr>
        <w:tc>
          <w:tcPr>
            <w:tcW w:w="51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2896,6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2896,6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91,8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91,8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93,9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93,9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</w:tr>
      <w:tr>
        <w:trPr>
          <w:trHeight w:val="300" w:hRule="exact"/>
        </w:trPr>
        <w:tc>
          <w:tcPr>
            <w:tcW w:w="51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Расходы бюджета</w:t>
            </w:r>
          </w:p>
        </w:tc>
      </w:tr>
      <w:tr>
        <w:trPr>
          <w:trHeight w:val="300" w:hRule="exact"/>
        </w:trPr>
        <w:tc>
          <w:tcPr>
            <w:tcW w:w="51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4099,7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3811,8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0100 Общегосударственные вопросы, в том числе: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1849,8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1741,8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94,2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1091,6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1025,5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93,9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Начисленные налоги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343,4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320,8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93,4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145,7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144,9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99,5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Строительство,текущий ремонт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269,1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94,0</w:t>
            </w:r>
          </w:p>
        </w:tc>
      </w:tr>
      <w:tr>
        <w:trPr>
          <w:trHeight w:val="615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0200 Национальная оборона (перв.воинский учёт)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91,8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91,8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0300 Национальная безопасность                   ( содержание ЕДДС,противопожарные мероприятия,система видеонаблюдения)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24,9</w:t>
            </w:r>
          </w:p>
        </w:tc>
      </w:tr>
      <w:tr>
        <w:trPr>
          <w:trHeight w:val="585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339,9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319,4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94,0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172,9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155,5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89,9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99,2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другие вопросы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33,4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92,8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1125,5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1039,2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92,3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581,7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576,4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99,1</w:t>
            </w:r>
          </w:p>
        </w:tc>
      </w:tr>
      <w:tr>
        <w:trPr>
          <w:trHeight w:val="300" w:hRule="exact"/>
        </w:trPr>
        <w:tc>
          <w:tcPr>
            <w:tcW w:w="51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>
        <w:trPr>
          <w:trHeight w:val="300" w:hRule="exact"/>
        </w:trPr>
        <w:tc>
          <w:tcPr>
            <w:tcW w:w="51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7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1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Утвердить отчёт об исполнении бюджета </w:t>
            </w:r>
          </w:p>
        </w:tc>
        <w:tc>
          <w:tcPr>
            <w:tcW w:w="293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Лучковского</w:t>
            </w:r>
          </w:p>
        </w:tc>
        <w:tc>
          <w:tcPr>
            <w:tcW w:w="1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сельского 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поселения  муниципального района "Прохоровский район" за 2021 год по доходам в сумме 3602,1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тысяч рублей, расходам в сумме 3811,8    тысяч рублей с превышение расходов над доходами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( дефицит бюджета) в сумме 209,7    тыс.рублей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666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Утвердить отчёт об исполнении расходов бюджета </w:t>
            </w:r>
          </w:p>
        </w:tc>
        <w:tc>
          <w:tcPr>
            <w:tcW w:w="14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Лучковского</w:t>
            </w:r>
          </w:p>
        </w:tc>
        <w:tc>
          <w:tcPr>
            <w:tcW w:w="1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сельского поселения  муниципального района "Прохоровский район" за 2021 год в разрезе  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ведомств в сумме   3811,8   тысяч рублей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  (Приложение № 3).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>Утвердить отчёт  об использовании бюджетных ассигнований по целевым статьям</w:t>
            </w:r>
          </w:p>
        </w:tc>
      </w:tr>
      <w:tr>
        <w:trPr>
          <w:trHeight w:val="300" w:hRule="atLeast"/>
        </w:trPr>
        <w:tc>
          <w:tcPr>
            <w:tcW w:w="518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(муниципальным программам </w:t>
            </w:r>
          </w:p>
        </w:tc>
        <w:tc>
          <w:tcPr>
            <w:tcW w:w="147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Лучковского</w:t>
            </w:r>
          </w:p>
        </w:tc>
        <w:tc>
          <w:tcPr>
            <w:tcW w:w="14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сельского 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поселения муниципального района "Прохоровский район "и непрограммным направлениям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деятельности). Группам видов расходжов,разделам,подразделам,классификации расходов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районного бюджета за 2021 год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(Приложение № 4).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ru-RU"/>
              </w:rPr>
              <w:t>Утвердить источники внутреннего финансирования дефицита бюджета  сельского поселения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муниципального района "Прохоровский район"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(Приложение № 1).</w:t>
            </w:r>
          </w:p>
        </w:tc>
      </w:tr>
      <w:tr>
        <w:trPr>
          <w:trHeight w:val="300" w:hRule="atLeast"/>
        </w:trPr>
        <w:tc>
          <w:tcPr>
            <w:tcW w:w="666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Утвердить отчёт об исполнении бюджета дорожного фонда </w:t>
            </w:r>
          </w:p>
        </w:tc>
        <w:tc>
          <w:tcPr>
            <w:tcW w:w="14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Лучковского</w:t>
            </w:r>
          </w:p>
        </w:tc>
        <w:tc>
          <w:tcPr>
            <w:tcW w:w="1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сельского поселения муниципального района "Прохоровский район" за 2021 год в сумме 138,9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>тысяч рублей, расходам в сумме 121,6    тысяч рублей с превышением доходов над расходами 17,3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тысяч рублей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(Приложение № 6).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</w:t>
            </w:r>
            <w:r>
              <w:rPr>
                <w:rFonts w:eastAsia="Times New Roman" w:cs="Times New Roman"/>
                <w:color w:val="000000"/>
                <w:lang w:eastAsia="ru-RU"/>
              </w:rPr>
              <w:t>Утвердить отчёт  об использовании бюджетных ассигнований  резервного фонда администрации</w:t>
            </w:r>
          </w:p>
        </w:tc>
      </w:tr>
      <w:tr>
        <w:trPr>
          <w:trHeight w:val="300" w:hRule="atLeast"/>
        </w:trPr>
        <w:tc>
          <w:tcPr>
            <w:tcW w:w="958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поселения за 2021 год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(Приложение № 7)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7983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58455c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8455c"/>
    <w:rPr>
      <w:sz w:val="28"/>
    </w:rPr>
  </w:style>
  <w:style w:type="character" w:styleId="Strong">
    <w:name w:val="Strong"/>
    <w:basedOn w:val="DefaultParagraphFont"/>
    <w:uiPriority w:val="22"/>
    <w:qFormat/>
    <w:rsid w:val="0058455c"/>
    <w:rPr>
      <w:b/>
      <w:bCs/>
    </w:rPr>
  </w:style>
  <w:style w:type="character" w:styleId="Style13">
    <w:name w:val="Выделение"/>
    <w:qFormat/>
    <w:rsid w:val="0058455c"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8455c"/>
    <w:pPr>
      <w:widowControl w:val="false"/>
      <w:spacing w:lineRule="auto" w:line="240" w:before="0" w:after="0"/>
      <w:ind w:left="708" w:hanging="0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NoSpacing">
    <w:name w:val="No Spacing"/>
    <w:uiPriority w:val="1"/>
    <w:qFormat/>
    <w:rsid w:val="00ee7983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LibreOffice/6.3.5.2$Linux_X86_64 LibreOffice_project/30$Build-2</Application>
  <Pages>30</Pages>
  <Words>5020</Words>
  <Characters>36533</Characters>
  <CharactersWithSpaces>40515</CharactersWithSpaces>
  <Paragraphs>2370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2022-03-28T11:19:00Z</dcterms:created>
  <dc:creator>Дмитрий</dc:creator>
  <dc:description/>
  <dc:language>ru-RU</dc:language>
  <cp:lastModifiedBy/>
  <dcterms:modified xsi:type="dcterms:W3CDTF">2022-05-10T14:05:06Z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